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0064" w:type="dxa"/>
        <w:tblInd w:w="137" w:type="dxa"/>
        <w:tblLook w:val="04A0" w:firstRow="1" w:lastRow="0" w:firstColumn="1" w:lastColumn="0" w:noHBand="0" w:noVBand="1"/>
      </w:tblPr>
      <w:tblGrid>
        <w:gridCol w:w="1271"/>
        <w:gridCol w:w="2655"/>
        <w:gridCol w:w="2656"/>
        <w:gridCol w:w="3482"/>
      </w:tblGrid>
      <w:tr w:rsidR="00BF6866" w:rsidTr="00740687">
        <w:tc>
          <w:tcPr>
            <w:tcW w:w="1271" w:type="dxa"/>
            <w:vMerge w:val="restart"/>
          </w:tcPr>
          <w:p w:rsidR="00BF6866" w:rsidRDefault="00BF6866" w:rsidP="00BF6866">
            <w:pPr>
              <w:jc w:val="center"/>
            </w:pPr>
            <w:bookmarkStart w:id="0" w:name="_GoBack"/>
            <w:bookmarkEnd w:id="0"/>
            <w:r w:rsidRPr="00C03800">
              <w:rPr>
                <w:noProof/>
                <w:lang w:eastAsia="ru-RU"/>
              </w:rPr>
              <w:drawing>
                <wp:inline distT="0" distB="0" distL="0" distR="0">
                  <wp:extent cx="628015" cy="1023620"/>
                  <wp:effectExtent l="0" t="0" r="635" b="5080"/>
                  <wp:docPr id="1" name="Рисунок 1" descr="атиг-башк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тиг-башк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3" w:type="dxa"/>
            <w:gridSpan w:val="3"/>
          </w:tcPr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52"/>
                <w:szCs w:val="52"/>
              </w:rPr>
            </w:pPr>
            <w:r w:rsidRPr="007430FA">
              <w:rPr>
                <w:rFonts w:ascii="Times New Roman" w:hAnsi="Times New Roman"/>
                <w:sz w:val="52"/>
                <w:szCs w:val="52"/>
              </w:rPr>
              <w:t>ИНФОРМАЦИОННЫЙ ВЕСТНИК</w:t>
            </w:r>
          </w:p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7430FA">
              <w:rPr>
                <w:rFonts w:ascii="Times New Roman" w:hAnsi="Times New Roman"/>
                <w:sz w:val="36"/>
                <w:szCs w:val="36"/>
              </w:rPr>
              <w:t>МУНИЦИПАЛЬНОГО ОБРАЗОВАНИЯ</w:t>
            </w:r>
          </w:p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36"/>
                <w:szCs w:val="36"/>
              </w:rPr>
              <w:t>РАБОЧИЙ ПОСЕЛОК АТИГ</w:t>
            </w:r>
          </w:p>
        </w:tc>
      </w:tr>
      <w:tr w:rsidR="00BF6866" w:rsidTr="00FF79F5">
        <w:trPr>
          <w:trHeight w:val="383"/>
        </w:trPr>
        <w:tc>
          <w:tcPr>
            <w:tcW w:w="1271" w:type="dxa"/>
            <w:vMerge/>
          </w:tcPr>
          <w:p w:rsidR="00BF6866" w:rsidRDefault="00BF6866"/>
        </w:tc>
        <w:tc>
          <w:tcPr>
            <w:tcW w:w="2655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Официальное издание</w:t>
            </w:r>
          </w:p>
        </w:tc>
        <w:tc>
          <w:tcPr>
            <w:tcW w:w="2656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 xml:space="preserve">Порядковый номер </w:t>
            </w:r>
            <w:r w:rsidR="000A2671">
              <w:rPr>
                <w:rFonts w:ascii="Times New Roman" w:hAnsi="Times New Roman"/>
                <w:sz w:val="20"/>
                <w:szCs w:val="20"/>
              </w:rPr>
              <w:t>18 (234</w:t>
            </w:r>
            <w:r w:rsidRPr="007430F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482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Дата издания</w:t>
            </w:r>
            <w:r w:rsidR="000A2671">
              <w:rPr>
                <w:rFonts w:ascii="Times New Roman" w:hAnsi="Times New Roman"/>
                <w:sz w:val="20"/>
                <w:szCs w:val="20"/>
              </w:rPr>
              <w:t xml:space="preserve"> 27 сентября</w:t>
            </w:r>
            <w:r w:rsidR="00AF2EBB">
              <w:rPr>
                <w:rFonts w:ascii="Times New Roman" w:hAnsi="Times New Roman"/>
                <w:sz w:val="20"/>
                <w:szCs w:val="20"/>
              </w:rPr>
              <w:t xml:space="preserve"> 2019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</w:tbl>
    <w:p w:rsidR="00740687" w:rsidRPr="00D55958" w:rsidRDefault="003A3122" w:rsidP="003A3122">
      <w:pPr>
        <w:rPr>
          <w:rFonts w:ascii="Times New Roman" w:hAnsi="Times New Roman"/>
          <w:b/>
          <w:sz w:val="18"/>
          <w:szCs w:val="18"/>
        </w:rPr>
      </w:pPr>
      <w:r>
        <w:t xml:space="preserve">                                  </w:t>
      </w:r>
      <w:r w:rsidR="00740687" w:rsidRPr="00D55958">
        <w:rPr>
          <w:rFonts w:ascii="Times New Roman" w:hAnsi="Times New Roman"/>
          <w:b/>
          <w:sz w:val="18"/>
          <w:szCs w:val="18"/>
        </w:rPr>
        <w:t>Раздел 1. Официальные документы 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AF2EBB" w:rsidRPr="00EA1259" w:rsidRDefault="000A2671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26.09</w:t>
      </w:r>
      <w:r w:rsidR="00FF79F5">
        <w:rPr>
          <w:rFonts w:ascii="Times New Roman" w:hAnsi="Times New Roman"/>
          <w:sz w:val="18"/>
          <w:szCs w:val="18"/>
        </w:rPr>
        <w:t>.2019</w:t>
      </w:r>
      <w:r>
        <w:rPr>
          <w:rFonts w:ascii="Times New Roman" w:hAnsi="Times New Roman"/>
          <w:sz w:val="18"/>
          <w:szCs w:val="18"/>
        </w:rPr>
        <w:t xml:space="preserve">   № 126</w:t>
      </w:r>
      <w:r w:rsidR="00AF2EBB">
        <w:rPr>
          <w:rFonts w:ascii="Times New Roman" w:hAnsi="Times New Roman"/>
          <w:sz w:val="18"/>
          <w:szCs w:val="18"/>
        </w:rPr>
        <w:t>/4</w:t>
      </w:r>
    </w:p>
    <w:p w:rsidR="00AF2EBB" w:rsidRPr="00882A86" w:rsidRDefault="00AF2EBB" w:rsidP="00AF2EBB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 xml:space="preserve">О </w:t>
      </w:r>
      <w:r w:rsidR="000A2671" w:rsidRPr="000A2671">
        <w:rPr>
          <w:rFonts w:ascii="Times New Roman" w:hAnsi="Times New Roman"/>
          <w:b/>
          <w:i/>
          <w:sz w:val="18"/>
          <w:szCs w:val="18"/>
        </w:rPr>
        <w:t>внесении изменений в Решение Думы муниципального образования рабочий поселок Атиг от 20.12.2018 г. № 95/4 «О бюджете муниципального образования рабочий поселок Атиг на 2019 год и плановый период 2020 и 2021 годов» (с изменениями от 21.02.2019 № 105/4, от 28.03.2019 № 108/4, от 16.05.2019 № 111/4, от 30.05.2019 № 118/4, от 03.07.2019 № 120/4, от 29.08.2019 № 123/4)</w:t>
      </w:r>
      <w:r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AF2EBB" w:rsidRPr="00A2402C" w:rsidRDefault="000A2671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Руководствуясь Уставом муниципального образования рабочий поселок Атиг,  Положением о бюджетном процессе  в муниципальном образования  рабочий поселок Атиг, утвержденным Решением Думы муниципального образования рабочий поселок Атиг от 15.10.2008 г. № 138 «Об утверждении Положения о бюджетном процессе в муниципальном образовании рабочий поселок Атиг» (с изменениями, внесенными решениями Думы муниципального образования рабочий поселок Атиг от 25.03.2010 г. № 53/2, от 30.11.2010 г. № 100/2),</w:t>
      </w:r>
      <w:r w:rsidR="00AF2EBB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AF2EBB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AF2EBB" w:rsidRPr="00A2402C" w:rsidRDefault="00AF2EBB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1. Внести в Решение Думы муниципального образования рабочий поселок Атиг от 20.12.2018 г. № 95/4 «О бюджете муниципального образования рабочий поселок Атиг на 2019 год и плановый период 2020 и 2021 годов» (с изменениями от 21.02.2019 № 105/4, от 28.03.2019 № 108/4, от 16.05.2019 № 111/4, от 30.05.2019 № 118/4, от 03.07.2019 № 120/4, от 29.08.2019 № 123/4) следующие изменения: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1) в подпункте 1 пункта 1.1 части 1 число «76709,5» заменить числом «76800,1»;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2) в подпункте 1 пункта 1.2 части 1 число «119920,5» заменить числом «120011,1»;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3) пункт 1.16 части 1 изложить в следующей редакции: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«1.16. Установить, что в бюджет муниципального образования рабочий поселок Атиг из бюджета Нижнесергинского муниципального района зачисляются межбюджетные трансферты в сумме: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1) 63337,5 тысяч рублей на 2019 год;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2) 24581,3 тысяч рублей на 2020 год;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 xml:space="preserve">3) 25862,8 тысяч рублей на 2021 год. 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По видам межбюджетных трансфертов: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1) в виде дотаций: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 xml:space="preserve">а) дотации бюджетам городских поселений на выравнивание бюджетной обеспеченности: 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- 2600,6 тысяч рублей на 2019 год;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- 3586,3 тысяч рублей на 2020 год;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- 3673,7 тысяч рублей на 2021 год;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2) в виде субвенций: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- 247,3 тысяч рублей на 2019 год;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- 247,7 тысяч рублей на 2020 год;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- 256,2 тысяч рублей на 2021 год,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в том числе: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а) на осуществление государственных полномочий по первичному воинскому учету на территориях, где отсутствуют военные комиссариаты: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- 246,3 тысяч рублей на 2019 год;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- 246,6тысяч рублей на 2020 год;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 xml:space="preserve">- 255,1 тысяч рублей на 2021 год; 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б)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области: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- 0,1 тысяч рублей на 2019 год;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- 0,1 тысяч рублей на 2020 год;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- 0,1 тысяч рублей на 2021 год;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в) на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 муниципальных образований, расположенных на территории Свердловской области: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- 0,9 тысяч рублей на 2019 год;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- 1,0 тысяч рублей на 2020 год;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 xml:space="preserve">- 1,0 тысяч рублей на 2021 год; 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3) в виде иных межбюджетных трансфертов: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а) прочие межбюджетные трансферты, передаваемые бюджетам городских поселений: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- 60489,6 тысяч рублей на 2018 год;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- 20747,3 тысяч рублей на 2019 год;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- 21932,9 тысяч рублей на 2020 год.»;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4) Приложение 2 «Свод доходов бюджета муниципального образования рабочий поселок Атиг, сгруппированных в соответствии с классификацией доходов бюджетов Российской Федерации на 2019 год» изложить в новой редакции (прилагается);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 xml:space="preserve">5) Приложение 5 «Распределение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группам </w:t>
      </w:r>
      <w:r w:rsidRPr="000A2671">
        <w:rPr>
          <w:rFonts w:ascii="Times New Roman" w:hAnsi="Times New Roman"/>
          <w:sz w:val="18"/>
          <w:szCs w:val="18"/>
        </w:rPr>
        <w:lastRenderedPageBreak/>
        <w:t>(группам и подгруппам) видов расходов классификации расходов бюджетов на 2019 год» изложить в следующей редакции (прилагается);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6) Приложение 7 «Ведомственная структура расходов бюджета муниципального образования рабочий поселок Атиг на 2019 год» изложить в следующей редакции (прилагается);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7) Приложение 12 «Перечень муниципальных программ муниципального образования рабочий поселок Атиг, подлежащих  к реализации в 2019 году и плановом периоде 2020 и 2021 годов» изложить в новой редакции (прилагается).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2. Поручить финансовому управлению администрации Нижнесергинского муниципального района (Соколова Н.В.) внести изменения в сводную бюджетную роспись расходов муниципального образования рабочий поселок Атиг на 2019 год и плановый период 2020 и 2021 годов.</w:t>
      </w:r>
    </w:p>
    <w:p w:rsidR="000A2671" w:rsidRPr="000A2671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3. Опубликовать настоящее Решение в официальном печатном издании «Информационный вестник муниципального образования рабочий поселок Атиг».</w:t>
      </w:r>
    </w:p>
    <w:p w:rsidR="00AF2EBB" w:rsidRPr="00882A86" w:rsidRDefault="000A2671" w:rsidP="000A267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A2671">
        <w:rPr>
          <w:rFonts w:ascii="Times New Roman" w:hAnsi="Times New Roman"/>
          <w:sz w:val="18"/>
          <w:szCs w:val="18"/>
        </w:rPr>
        <w:t>4.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развитию, бюджету, финансам и налогам (Долгая Т.В.).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AF2EBB" w:rsidRPr="00F53597" w:rsidTr="00F33304">
        <w:tc>
          <w:tcPr>
            <w:tcW w:w="4987" w:type="dxa"/>
            <w:shd w:val="clear" w:color="auto" w:fill="auto"/>
          </w:tcPr>
          <w:p w:rsidR="00AF2EBB" w:rsidRPr="00F53597" w:rsidRDefault="00AF2EBB" w:rsidP="00F33304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С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Мезено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988" w:type="dxa"/>
            <w:shd w:val="clear" w:color="auto" w:fill="auto"/>
          </w:tcPr>
          <w:p w:rsidR="00AF2EBB" w:rsidRPr="00F53597" w:rsidRDefault="00AF2EBB" w:rsidP="00F33304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AF2EBB" w:rsidRDefault="00AF2EBB" w:rsidP="00AF2EB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A2671" w:rsidRPr="000A2671" w:rsidRDefault="000A2671" w:rsidP="000A2671">
      <w:pPr>
        <w:pStyle w:val="a8"/>
        <w:jc w:val="right"/>
        <w:rPr>
          <w:szCs w:val="18"/>
        </w:rPr>
      </w:pPr>
      <w:r w:rsidRPr="000A2671">
        <w:rPr>
          <w:szCs w:val="18"/>
        </w:rPr>
        <w:t>Приложение 2</w:t>
      </w:r>
    </w:p>
    <w:p w:rsidR="000A2671" w:rsidRPr="000A2671" w:rsidRDefault="000A2671" w:rsidP="000A2671">
      <w:pPr>
        <w:pStyle w:val="a8"/>
        <w:ind w:firstLine="567"/>
        <w:jc w:val="right"/>
        <w:rPr>
          <w:szCs w:val="18"/>
        </w:rPr>
      </w:pPr>
      <w:r w:rsidRPr="000A2671">
        <w:rPr>
          <w:szCs w:val="18"/>
        </w:rPr>
        <w:t xml:space="preserve"> к Решению Думы</w:t>
      </w:r>
    </w:p>
    <w:p w:rsidR="000A2671" w:rsidRPr="000A2671" w:rsidRDefault="000A2671" w:rsidP="000A2671">
      <w:pPr>
        <w:pStyle w:val="a8"/>
        <w:ind w:firstLine="567"/>
        <w:jc w:val="right"/>
        <w:rPr>
          <w:szCs w:val="18"/>
        </w:rPr>
      </w:pPr>
      <w:r w:rsidRPr="000A2671">
        <w:rPr>
          <w:szCs w:val="18"/>
        </w:rPr>
        <w:t xml:space="preserve"> муниципального образования</w:t>
      </w:r>
    </w:p>
    <w:p w:rsidR="000A2671" w:rsidRPr="000A2671" w:rsidRDefault="000A2671" w:rsidP="000A2671">
      <w:pPr>
        <w:pStyle w:val="a8"/>
        <w:ind w:firstLine="567"/>
        <w:jc w:val="right"/>
        <w:rPr>
          <w:szCs w:val="18"/>
        </w:rPr>
      </w:pPr>
      <w:r w:rsidRPr="000A2671">
        <w:rPr>
          <w:szCs w:val="18"/>
        </w:rPr>
        <w:t xml:space="preserve"> рабочий поселок Атиг</w:t>
      </w:r>
    </w:p>
    <w:p w:rsidR="000A2671" w:rsidRPr="000A2671" w:rsidRDefault="000A2671" w:rsidP="000A2671">
      <w:pPr>
        <w:pStyle w:val="a8"/>
        <w:jc w:val="right"/>
        <w:rPr>
          <w:szCs w:val="18"/>
        </w:rPr>
      </w:pPr>
      <w:r w:rsidRPr="000A2671">
        <w:rPr>
          <w:szCs w:val="18"/>
        </w:rPr>
        <w:t xml:space="preserve"> от 20.12.2018 № 95/4</w:t>
      </w:r>
    </w:p>
    <w:p w:rsidR="000A2671" w:rsidRPr="000A2671" w:rsidRDefault="000A2671" w:rsidP="000A2671">
      <w:pPr>
        <w:pStyle w:val="a8"/>
        <w:jc w:val="right"/>
        <w:rPr>
          <w:szCs w:val="18"/>
        </w:rPr>
      </w:pPr>
      <w:r w:rsidRPr="000A2671">
        <w:rPr>
          <w:szCs w:val="18"/>
        </w:rPr>
        <w:t>(в ред. Решения Думы от 26.09.2019 № 126</w:t>
      </w:r>
      <w:r>
        <w:rPr>
          <w:szCs w:val="18"/>
        </w:rPr>
        <w:t>/4)</w:t>
      </w:r>
    </w:p>
    <w:p w:rsidR="000A2671" w:rsidRPr="000A2671" w:rsidRDefault="000A2671" w:rsidP="000A2671">
      <w:pPr>
        <w:pStyle w:val="a8"/>
        <w:rPr>
          <w:szCs w:val="18"/>
        </w:rPr>
      </w:pPr>
      <w:r w:rsidRPr="000A2671">
        <w:rPr>
          <w:szCs w:val="18"/>
        </w:rPr>
        <w:t>Свод доходов бюджета муниципального образования рабочий поселок Атиг, сгруппированных в соответствии с классификацией доходов бюджетов Российской Федерации на 2019 год</w:t>
      </w:r>
    </w:p>
    <w:tbl>
      <w:tblPr>
        <w:tblW w:w="1020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6521"/>
        <w:gridCol w:w="851"/>
      </w:tblGrid>
      <w:tr w:rsidR="000A2671" w:rsidRPr="006E35E8" w:rsidTr="000A2671">
        <w:trPr>
          <w:trHeight w:val="1020"/>
        </w:trPr>
        <w:tc>
          <w:tcPr>
            <w:tcW w:w="562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Номер строки</w:t>
            </w:r>
          </w:p>
        </w:tc>
        <w:tc>
          <w:tcPr>
            <w:tcW w:w="2268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Код классификации доходов бюджета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Наименование доходов бюджета</w:t>
            </w:r>
          </w:p>
        </w:tc>
        <w:tc>
          <w:tcPr>
            <w:tcW w:w="85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Сумма, в тысячах рублей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13462,6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1500,9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000 1 01 02000 01 0000 110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1500,9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000 1 01 02010 01 0000 110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1491,7</w:t>
            </w:r>
          </w:p>
        </w:tc>
      </w:tr>
      <w:tr w:rsidR="000A2671" w:rsidRPr="006E35E8" w:rsidTr="000A2671">
        <w:trPr>
          <w:trHeight w:val="415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000 1 01 02020 01 0000 110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000 1 01 02030 01 0000 110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8,4</w:t>
            </w:r>
          </w:p>
        </w:tc>
      </w:tr>
      <w:tr w:rsidR="000A2671" w:rsidRPr="006E35E8" w:rsidTr="000A2671">
        <w:trPr>
          <w:trHeight w:val="307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000 1 01 02040 01 0000 110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</w:t>
            </w:r>
            <w:r w:rsidRPr="000A2671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Pr="000A2671">
              <w:rPr>
                <w:rFonts w:ascii="Times New Roman" w:hAnsi="Times New Roman"/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0,7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5176,7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000 1 03 02000 01 0000 110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5176,7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000 1 03 02230 01 0000 110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000 1 03 02231 01 0000 110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000 1 03 02240 01 0000 110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000 1 03 02241 01 0000 110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</w:t>
            </w:r>
            <w:r w:rsidRPr="000A2671">
              <w:rPr>
                <w:rFonts w:ascii="Times New Roman" w:hAnsi="Times New Roman"/>
                <w:sz w:val="18"/>
                <w:szCs w:val="18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lastRenderedPageBreak/>
              <w:t>13,2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000 1 03 02250 01 0000 110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000 1 03 02251 01 0000 110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000 1 03 02260 01 0000 110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</w:tr>
      <w:tr w:rsidR="000A2671" w:rsidRPr="006E35E8" w:rsidTr="000A2671">
        <w:trPr>
          <w:trHeight w:val="269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000 1 03 02261 01 0000 110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2129,6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000 1 05 01000 00 0000 110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2129,6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000 1 05 01010 01 0000 110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207,8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000 1 05 01011 01 0000 110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207,8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000 1 05 01020 01 0000 110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1921,8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000 1 05 01021 01 0000 110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1921,8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3374,5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000 1 06 01000 00 0000 110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85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1594,8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000 1 06 01030 13 0000 110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85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1594,8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000 1 06 06000 00 0000 110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85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1779,7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000 1 06 06030 13 0000 110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85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000 1 06 06033 13 0000 110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85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000 1 06 06040 00 0000 110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85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000 1 06 06043 13 0000 110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85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000 1 08 00000 00 0000 000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4,0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000 1 08 04000 01 0000 110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000 1 08 04020 01 0000 110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000 1 09 00000 00 0000 000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0,5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000 1 09 04000 00 0000 110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000 1 09 04053 13 0000 110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677,3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000 1 11 05000 00 0000 120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0A2671" w:rsidRPr="006E35E8" w:rsidTr="000A2671">
        <w:trPr>
          <w:trHeight w:val="131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000 1 11 05010 00 0000 120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</w:tr>
      <w:tr w:rsidR="000A2671" w:rsidRPr="006E35E8" w:rsidTr="000A2671">
        <w:trPr>
          <w:trHeight w:val="27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000 1 11 05013 13 0000 120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 xml:space="preserve">Доходы, получаемые в виде арендной платы за земельные участки, </w:t>
            </w:r>
            <w:r w:rsidRPr="000A2671">
              <w:rPr>
                <w:rFonts w:ascii="Times New Roman" w:hAnsi="Times New Roman"/>
                <w:sz w:val="18"/>
                <w:szCs w:val="18"/>
              </w:rPr>
              <w:lastRenderedPageBreak/>
              <w:t>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lastRenderedPageBreak/>
              <w:t>517,0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000 1 11 05070 00 0000 120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000 1 11 05075 13 0000 120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</w:tr>
      <w:tr w:rsidR="000A2671" w:rsidRPr="006E35E8" w:rsidTr="000A2671">
        <w:trPr>
          <w:trHeight w:val="137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000 1 11 09000 00 0000 120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96,0</w:t>
            </w:r>
          </w:p>
        </w:tc>
      </w:tr>
      <w:tr w:rsidR="000A2671" w:rsidRPr="006E35E8" w:rsidTr="000A2671">
        <w:trPr>
          <w:trHeight w:val="149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000 1 11 09040 00 0000 120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96,0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000 1 11 09045 13 0000 120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96,0</w:t>
            </w:r>
          </w:p>
        </w:tc>
      </w:tr>
      <w:tr w:rsidR="000A2671" w:rsidRPr="006E35E8" w:rsidTr="000A2671">
        <w:trPr>
          <w:trHeight w:val="173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000 1 14 00000 00 0000 000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599,1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000 1 14 02000 00 0000 440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89,1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000 1 14 02052 13 0000 440</w:t>
            </w:r>
          </w:p>
        </w:tc>
        <w:tc>
          <w:tcPr>
            <w:tcW w:w="6521" w:type="dxa"/>
            <w:shd w:val="clear" w:color="auto" w:fill="auto"/>
            <w:vAlign w:val="bottom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44,1</w:t>
            </w:r>
          </w:p>
        </w:tc>
      </w:tr>
      <w:tr w:rsidR="000A2671" w:rsidRPr="006E35E8" w:rsidTr="000A2671">
        <w:trPr>
          <w:trHeight w:val="189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000 1 14 02053 13 0000 410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иного имущества, находящегося в  собственности городских поселений (за исключением  имущества муниципальных бюджетных и автономных учреждений, а также имущества 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</w:tr>
      <w:tr w:rsidR="000A2671" w:rsidRPr="006E35E8" w:rsidTr="000A2671">
        <w:trPr>
          <w:trHeight w:val="557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000 1 14 02053 13 0000 410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иного имущества, находящегося в  собственности городских поселений (за исключением  имущества муниципальных бюджетных и автономных учреждений, а также имущества  муниципальных унитарных предприятий, в том числе казенных), в части реализации основных средств по указанному имуществу (доходы от реализации объектов нежилого фонда)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000 1 14 06000 00 0000 430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000 1 14 06010 00 0000 430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000 1 14 06013 13 0000 430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63337,5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63337,5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000 2 02 01000 00 0000 150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2600,6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2268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000 2 02 01001 00 0000 150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2600,6</w:t>
            </w:r>
          </w:p>
        </w:tc>
      </w:tr>
      <w:tr w:rsidR="000A2671" w:rsidRPr="006E35E8" w:rsidTr="000A2671">
        <w:trPr>
          <w:trHeight w:val="214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2268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000 2 02 15001 13 0000 150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2600,6</w:t>
            </w:r>
          </w:p>
        </w:tc>
      </w:tr>
      <w:tr w:rsidR="000A2671" w:rsidRPr="006E35E8" w:rsidTr="000A2671">
        <w:trPr>
          <w:trHeight w:val="208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000 2 02 30000 00 0000 150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247,3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000 2 02 30024 00 0000 150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000 2 02 30024 13 0000 150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000 2 02 35120 00 0000 150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000 2 02 35120 13 0000 150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2268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000 2 02 35118 00 0000 150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2268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000 2 02 35118 13 0000 150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000 2 02 40000 00 0000 150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60489,6</w:t>
            </w:r>
          </w:p>
        </w:tc>
      </w:tr>
      <w:tr w:rsidR="000A2671" w:rsidRPr="006E35E8" w:rsidTr="000A2671">
        <w:trPr>
          <w:trHeight w:val="135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lastRenderedPageBreak/>
              <w:t>68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000 2 02 49999 00 0000 150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60489,6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33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000 2 02 49999 13 0000 150</w:t>
            </w:r>
          </w:p>
        </w:tc>
        <w:tc>
          <w:tcPr>
            <w:tcW w:w="6521" w:type="dxa"/>
            <w:shd w:val="clear" w:color="auto" w:fill="auto"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60489,6</w:t>
            </w:r>
          </w:p>
        </w:tc>
      </w:tr>
      <w:tr w:rsidR="000A2671" w:rsidRPr="006E35E8" w:rsidTr="000A2671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113" w:right="-4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2671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right="-121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ИТОГО ДОХОДОВ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A2671" w:rsidRPr="000A2671" w:rsidRDefault="000A2671" w:rsidP="00F33304">
            <w:pPr>
              <w:spacing w:after="0" w:line="240" w:lineRule="auto"/>
              <w:ind w:left="-95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A2671">
              <w:rPr>
                <w:rFonts w:ascii="Times New Roman" w:hAnsi="Times New Roman"/>
                <w:b/>
                <w:bCs/>
                <w:sz w:val="18"/>
                <w:szCs w:val="18"/>
              </w:rPr>
              <w:t>76 800,1</w:t>
            </w:r>
          </w:p>
        </w:tc>
      </w:tr>
    </w:tbl>
    <w:p w:rsidR="000A2671" w:rsidRPr="000A2671" w:rsidRDefault="000A2671" w:rsidP="000A2671">
      <w:pPr>
        <w:pStyle w:val="a8"/>
        <w:ind w:firstLine="0"/>
        <w:jc w:val="left"/>
        <w:rPr>
          <w:szCs w:val="18"/>
        </w:rPr>
      </w:pPr>
    </w:p>
    <w:p w:rsidR="000A2671" w:rsidRPr="00F33304" w:rsidRDefault="000A2671" w:rsidP="000A2671">
      <w:pPr>
        <w:pStyle w:val="a8"/>
        <w:jc w:val="right"/>
        <w:rPr>
          <w:szCs w:val="18"/>
        </w:rPr>
      </w:pPr>
      <w:r w:rsidRPr="00F33304">
        <w:rPr>
          <w:szCs w:val="18"/>
        </w:rPr>
        <w:t>Приложение 5</w:t>
      </w:r>
    </w:p>
    <w:p w:rsidR="000A2671" w:rsidRPr="00F33304" w:rsidRDefault="000A2671" w:rsidP="000A2671">
      <w:pPr>
        <w:pStyle w:val="a8"/>
        <w:ind w:firstLine="567"/>
        <w:jc w:val="right"/>
        <w:rPr>
          <w:szCs w:val="18"/>
        </w:rPr>
      </w:pPr>
      <w:r w:rsidRPr="00F33304">
        <w:rPr>
          <w:szCs w:val="18"/>
        </w:rPr>
        <w:t xml:space="preserve"> к Решению Думы</w:t>
      </w:r>
    </w:p>
    <w:p w:rsidR="000A2671" w:rsidRPr="00F33304" w:rsidRDefault="000A2671" w:rsidP="000A2671">
      <w:pPr>
        <w:pStyle w:val="a8"/>
        <w:ind w:firstLine="567"/>
        <w:jc w:val="right"/>
        <w:rPr>
          <w:szCs w:val="18"/>
        </w:rPr>
      </w:pPr>
      <w:r w:rsidRPr="00F33304">
        <w:rPr>
          <w:szCs w:val="18"/>
        </w:rPr>
        <w:t xml:space="preserve"> муниципального образования</w:t>
      </w:r>
    </w:p>
    <w:p w:rsidR="000A2671" w:rsidRPr="00F33304" w:rsidRDefault="000A2671" w:rsidP="000A2671">
      <w:pPr>
        <w:pStyle w:val="a8"/>
        <w:ind w:firstLine="567"/>
        <w:jc w:val="right"/>
        <w:rPr>
          <w:szCs w:val="18"/>
        </w:rPr>
      </w:pPr>
      <w:r w:rsidRPr="00F33304">
        <w:rPr>
          <w:szCs w:val="18"/>
        </w:rPr>
        <w:t xml:space="preserve"> рабочий поселок Атиг</w:t>
      </w:r>
    </w:p>
    <w:p w:rsidR="000A2671" w:rsidRPr="00F33304" w:rsidRDefault="000A2671" w:rsidP="000A2671">
      <w:pPr>
        <w:pStyle w:val="a8"/>
        <w:jc w:val="right"/>
        <w:rPr>
          <w:szCs w:val="18"/>
        </w:rPr>
      </w:pPr>
      <w:r w:rsidRPr="00F33304">
        <w:rPr>
          <w:szCs w:val="18"/>
        </w:rPr>
        <w:t xml:space="preserve"> от 20.12.2018 № 95/4</w:t>
      </w:r>
    </w:p>
    <w:p w:rsidR="000A2671" w:rsidRPr="00F33304" w:rsidRDefault="000A2671" w:rsidP="00F33304">
      <w:pPr>
        <w:pStyle w:val="a8"/>
        <w:jc w:val="right"/>
        <w:rPr>
          <w:szCs w:val="18"/>
        </w:rPr>
      </w:pPr>
      <w:r w:rsidRPr="00F33304">
        <w:rPr>
          <w:szCs w:val="18"/>
        </w:rPr>
        <w:t>(в ред. Решения Думы от 26.09.2019 № 126</w:t>
      </w:r>
      <w:r w:rsidR="00F33304">
        <w:rPr>
          <w:szCs w:val="18"/>
        </w:rPr>
        <w:t>/4)</w:t>
      </w:r>
    </w:p>
    <w:p w:rsidR="000A2671" w:rsidRPr="00F33304" w:rsidRDefault="000A2671" w:rsidP="000A2671">
      <w:pPr>
        <w:pStyle w:val="a8"/>
        <w:rPr>
          <w:szCs w:val="18"/>
        </w:rPr>
      </w:pPr>
      <w:r w:rsidRPr="00F33304">
        <w:rPr>
          <w:szCs w:val="18"/>
        </w:rPr>
        <w:t>Распределение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tbl>
      <w:tblPr>
        <w:tblW w:w="102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6804"/>
        <w:gridCol w:w="568"/>
        <w:gridCol w:w="992"/>
        <w:gridCol w:w="425"/>
        <w:gridCol w:w="851"/>
      </w:tblGrid>
      <w:tr w:rsidR="00F33304" w:rsidRPr="00EE4C84" w:rsidTr="00F33304">
        <w:trPr>
          <w:trHeight w:val="276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Наименование раздела, подраздела, целевой статьи или вида  расхода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Сумма, в тысячах рублей</w:t>
            </w:r>
          </w:p>
        </w:tc>
      </w:tr>
      <w:tr w:rsidR="00F33304" w:rsidRPr="00EE4C84" w:rsidTr="00F33304">
        <w:trPr>
          <w:trHeight w:val="1216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7776,6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906,5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904,0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4481,5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4481,5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4481,5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3299,7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1179,3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0,9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1806,4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1806,4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1239,5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1089,2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149,0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506,8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440,0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31,8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Мероприятия по сохранению, использованию и популяризации объектов культурного </w:t>
            </w:r>
            <w:r w:rsidRPr="00F33304">
              <w:rPr>
                <w:rFonts w:ascii="Times New Roman" w:hAnsi="Times New Roman"/>
                <w:sz w:val="18"/>
                <w:szCs w:val="18"/>
              </w:rPr>
              <w:lastRenderedPageBreak/>
              <w:t>наследия (памятников истории и культуры)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lastRenderedPageBreak/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F33304" w:rsidRPr="00EE4C84" w:rsidTr="00F33304">
        <w:trPr>
          <w:trHeight w:val="1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F33304" w:rsidRPr="00EE4C84" w:rsidTr="00F33304">
        <w:trPr>
          <w:trHeight w:val="1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государственных полномочий Российской Федерации по  первичному воинскому учету на территориях,  на которых отсутствуют военные комиссариаты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217,4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28,9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159,7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150,0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9,7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реализация других функций, связанных с обеспечением  национальной безопасности и правоохранительной деятельности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7521,2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163,3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163,3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163,3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114,0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5177,0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5177,0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Содержание и ремонт  автомобильных дорог общего пользования муниципального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1719,0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1719,0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3458,0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3458,0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2180,9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2180,9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F33304" w:rsidRPr="00EE4C84" w:rsidTr="00F33304">
        <w:trPr>
          <w:trHeight w:val="16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</w:tr>
      <w:tr w:rsidR="00F33304" w:rsidRPr="00EE4C84" w:rsidTr="00F33304">
        <w:trPr>
          <w:trHeight w:val="2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lastRenderedPageBreak/>
              <w:t>73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</w:tr>
      <w:tr w:rsidR="00F33304" w:rsidRPr="00EE4C84" w:rsidTr="00F33304">
        <w:trPr>
          <w:trHeight w:val="6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(софинансирование за счет средств местного бюджета)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185,2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185,2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86100,0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286,0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286,0</w:t>
            </w:r>
          </w:p>
        </w:tc>
      </w:tr>
      <w:tr w:rsidR="00F33304" w:rsidRPr="00EE4C84" w:rsidTr="00F33304">
        <w:trPr>
          <w:trHeight w:val="3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 и капитальному ремонту жилищного фонда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256,0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256,0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79045,3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77270,7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 » (за счет остатка 2018 года)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Реконструкция объектов концессионного соглашения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F33304" w:rsidRPr="00EE4C84" w:rsidTr="00F33304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F33304" w:rsidRPr="00EE4C84" w:rsidTr="00F33304">
        <w:trPr>
          <w:trHeight w:val="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155,5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155,5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68,5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6768,7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6768,7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3712,1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3244,2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460,0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2666,0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2666,0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Стимулирование муниципальных образований, расположенных на территории Свердловской области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7003040500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lastRenderedPageBreak/>
              <w:t>111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7003040500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9523,5</w:t>
            </w:r>
          </w:p>
        </w:tc>
      </w:tr>
      <w:tr w:rsidR="00F33304" w:rsidRPr="00EE4C84" w:rsidTr="006E63F8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9523,5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9523,5</w:t>
            </w:r>
          </w:p>
        </w:tc>
      </w:tr>
      <w:tr w:rsidR="00F33304" w:rsidRPr="00EE4C84" w:rsidTr="00F33304">
        <w:trPr>
          <w:trHeight w:val="3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810,4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78,3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732,1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Предоставление социальных выплат молодым семьям на приобретение (строительство) жилья  на  условиях софинансирования из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7873,4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7873,4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Муниципальная программа 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7873,4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2473,4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2473,4</w:t>
            </w:r>
          </w:p>
        </w:tc>
      </w:tr>
      <w:tr w:rsidR="00F33304" w:rsidRPr="00EE4C84" w:rsidTr="00F33304">
        <w:trPr>
          <w:trHeight w:val="6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4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5400,0</w:t>
            </w:r>
          </w:p>
        </w:tc>
      </w:tr>
      <w:tr w:rsidR="00F33304" w:rsidRPr="00EE4C84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2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120011,1</w:t>
            </w:r>
          </w:p>
        </w:tc>
      </w:tr>
      <w:tr w:rsidR="00F33304" w:rsidRPr="00EE4C84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4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right="-64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Результат исполнения бюджета ("+" профицит, "-" дефицит)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2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-43211,0</w:t>
            </w:r>
          </w:p>
        </w:tc>
      </w:tr>
    </w:tbl>
    <w:p w:rsidR="000A2671" w:rsidRPr="00F33304" w:rsidRDefault="000A2671" w:rsidP="00F33304">
      <w:pPr>
        <w:pStyle w:val="a8"/>
        <w:ind w:firstLine="0"/>
        <w:jc w:val="both"/>
        <w:rPr>
          <w:szCs w:val="18"/>
        </w:rPr>
      </w:pPr>
    </w:p>
    <w:p w:rsidR="00F33304" w:rsidRPr="00F33304" w:rsidRDefault="00F33304" w:rsidP="00F33304">
      <w:pPr>
        <w:pStyle w:val="a8"/>
        <w:jc w:val="right"/>
        <w:rPr>
          <w:szCs w:val="18"/>
        </w:rPr>
      </w:pPr>
      <w:r w:rsidRPr="00F33304">
        <w:rPr>
          <w:szCs w:val="18"/>
        </w:rPr>
        <w:t>Приложение 7</w:t>
      </w:r>
    </w:p>
    <w:p w:rsidR="00F33304" w:rsidRPr="00F33304" w:rsidRDefault="00F33304" w:rsidP="00F33304">
      <w:pPr>
        <w:pStyle w:val="a8"/>
        <w:ind w:firstLine="567"/>
        <w:jc w:val="right"/>
        <w:rPr>
          <w:szCs w:val="18"/>
        </w:rPr>
      </w:pPr>
      <w:r w:rsidRPr="00F33304">
        <w:rPr>
          <w:szCs w:val="18"/>
        </w:rPr>
        <w:t xml:space="preserve"> к Решению Думы</w:t>
      </w:r>
    </w:p>
    <w:p w:rsidR="00F33304" w:rsidRPr="00F33304" w:rsidRDefault="00F33304" w:rsidP="00F33304">
      <w:pPr>
        <w:pStyle w:val="a8"/>
        <w:ind w:firstLine="567"/>
        <w:jc w:val="right"/>
        <w:rPr>
          <w:szCs w:val="18"/>
        </w:rPr>
      </w:pPr>
      <w:r w:rsidRPr="00F33304">
        <w:rPr>
          <w:szCs w:val="18"/>
        </w:rPr>
        <w:t xml:space="preserve"> муниципального образования</w:t>
      </w:r>
    </w:p>
    <w:p w:rsidR="00F33304" w:rsidRPr="00F33304" w:rsidRDefault="00F33304" w:rsidP="00F33304">
      <w:pPr>
        <w:pStyle w:val="a8"/>
        <w:ind w:firstLine="567"/>
        <w:jc w:val="right"/>
        <w:rPr>
          <w:szCs w:val="18"/>
        </w:rPr>
      </w:pPr>
      <w:r w:rsidRPr="00F33304">
        <w:rPr>
          <w:szCs w:val="18"/>
        </w:rPr>
        <w:t xml:space="preserve"> рабочий поселок Атиг</w:t>
      </w:r>
    </w:p>
    <w:p w:rsidR="00F33304" w:rsidRPr="00F33304" w:rsidRDefault="00F33304" w:rsidP="00F33304">
      <w:pPr>
        <w:pStyle w:val="a8"/>
        <w:jc w:val="right"/>
        <w:rPr>
          <w:szCs w:val="18"/>
        </w:rPr>
      </w:pPr>
      <w:r w:rsidRPr="00F33304">
        <w:rPr>
          <w:szCs w:val="18"/>
        </w:rPr>
        <w:t xml:space="preserve"> от 20.12.2018 № 95/4</w:t>
      </w:r>
    </w:p>
    <w:p w:rsidR="00F33304" w:rsidRPr="00F33304" w:rsidRDefault="00F33304" w:rsidP="00F33304">
      <w:pPr>
        <w:pStyle w:val="a8"/>
        <w:jc w:val="right"/>
        <w:rPr>
          <w:szCs w:val="18"/>
        </w:rPr>
      </w:pPr>
      <w:r w:rsidRPr="00F33304">
        <w:rPr>
          <w:szCs w:val="18"/>
        </w:rPr>
        <w:t>(в ред. Решения Думы от 26.09.2019 № 126</w:t>
      </w:r>
      <w:r>
        <w:rPr>
          <w:szCs w:val="18"/>
        </w:rPr>
        <w:t>/4)</w:t>
      </w:r>
    </w:p>
    <w:p w:rsidR="00F33304" w:rsidRPr="00F33304" w:rsidRDefault="00F33304" w:rsidP="00F33304">
      <w:pPr>
        <w:pStyle w:val="a8"/>
        <w:rPr>
          <w:szCs w:val="18"/>
        </w:rPr>
      </w:pPr>
      <w:r w:rsidRPr="00F33304">
        <w:rPr>
          <w:szCs w:val="18"/>
        </w:rPr>
        <w:t>Ведомственная структура расходов бюджета муниципального образования рабочий поселок Атиг на 2019 год</w:t>
      </w:r>
    </w:p>
    <w:tbl>
      <w:tblPr>
        <w:tblW w:w="102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6096"/>
        <w:gridCol w:w="568"/>
        <w:gridCol w:w="567"/>
        <w:gridCol w:w="1134"/>
        <w:gridCol w:w="425"/>
        <w:gridCol w:w="850"/>
      </w:tblGrid>
      <w:tr w:rsidR="00F33304" w:rsidRPr="00906386" w:rsidTr="00F33304">
        <w:trPr>
          <w:trHeight w:val="276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Наименование главного распорядителя бюджетных средств, раздела, подраздела, целевой статьи или вида  расхода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Код главного распорядителя бюджетных средств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Сумма, в тысячах рублей</w:t>
            </w:r>
          </w:p>
        </w:tc>
      </w:tr>
      <w:tr w:rsidR="00F33304" w:rsidRPr="00906386" w:rsidTr="00F33304">
        <w:trPr>
          <w:trHeight w:val="2016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Дума муниципального образования рабочий поселок Атиг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Администрация  муниципального образования рабочий поселок Атиг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119429,8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7195,3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Функционирование высшего должностного лица субъекта Российской </w:t>
            </w: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906,5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904,0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4481,5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4481,5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4481,5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3299,7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1179,3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21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0,9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1806,4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1806,4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1239,5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1089,2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149,0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506,8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440,0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31,8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F33304" w:rsidRPr="00906386" w:rsidTr="00F3330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46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государственных полномочий Российской Федерации по  первичному воинскому учету на территориях,  на которых отсутствуют военные комиссариаты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217,4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28,9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159,7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150,0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52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F33304">
              <w:rPr>
                <w:rFonts w:ascii="Times New Roman" w:hAnsi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54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9,7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реализация других функций, связанных с обеспечением  национальной безопасности и правоохранительной деятельности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F33304" w:rsidRPr="00906386" w:rsidTr="005060BC">
        <w:trPr>
          <w:trHeight w:val="1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58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7521,2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60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163,3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61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163,3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62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мероприятия в области </w:t>
            </w:r>
            <w:proofErr w:type="gramStart"/>
            <w:r w:rsidRPr="00F33304">
              <w:rPr>
                <w:rFonts w:ascii="Times New Roman" w:hAnsi="Times New Roman"/>
                <w:sz w:val="18"/>
                <w:szCs w:val="18"/>
              </w:rPr>
              <w:t>использования ,</w:t>
            </w:r>
            <w:proofErr w:type="gramEnd"/>
            <w:r w:rsidRPr="00F33304">
              <w:rPr>
                <w:rFonts w:ascii="Times New Roman" w:hAnsi="Times New Roman"/>
                <w:sz w:val="18"/>
                <w:szCs w:val="18"/>
              </w:rPr>
              <w:t xml:space="preserve"> охраны водных объектов и гидросооружений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163,3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63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114,0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5177,0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66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5177,0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67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Содержание и ремонт  автомобильных дорог общего пользования муниципального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1719,0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1719,0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69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3458,0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3458,0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71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2180,9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72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2180,9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F33304" w:rsidRPr="00906386" w:rsidTr="005060BC">
        <w:trPr>
          <w:trHeight w:val="13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76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</w:tr>
      <w:tr w:rsidR="00F33304" w:rsidRPr="00906386" w:rsidTr="005060BC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77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(софинансирование за счет средств местного бюджета)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185,2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185,2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79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86100,0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286,0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81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286,0</w:t>
            </w:r>
          </w:p>
        </w:tc>
      </w:tr>
      <w:tr w:rsidR="00F33304" w:rsidRPr="00906386" w:rsidTr="00F33304">
        <w:trPr>
          <w:trHeight w:val="3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82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 и капитальному ремонту жилищного фонда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256,0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83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256,0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86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79045,3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87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77270,7</w:t>
            </w:r>
          </w:p>
        </w:tc>
      </w:tr>
      <w:tr w:rsidR="00F33304" w:rsidRPr="00906386" w:rsidTr="005060BC">
        <w:trPr>
          <w:trHeight w:val="4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88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</w:t>
            </w:r>
            <w:r w:rsidRPr="00F33304">
              <w:rPr>
                <w:rFonts w:ascii="Times New Roman" w:hAnsi="Times New Roman"/>
                <w:sz w:val="18"/>
                <w:szCs w:val="18"/>
              </w:rPr>
              <w:lastRenderedPageBreak/>
              <w:t>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 » (за счет остатка 2018 года)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90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Реконструкция объектов концессионного соглашения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F33304" w:rsidRPr="00906386" w:rsidTr="00F33304">
        <w:trPr>
          <w:trHeight w:val="2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92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93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94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95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97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98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F33304" w:rsidRPr="00906386" w:rsidTr="006E63F8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155,5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155,5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68,5</w:t>
            </w:r>
          </w:p>
        </w:tc>
      </w:tr>
      <w:tr w:rsidR="00F33304" w:rsidRPr="00906386" w:rsidTr="005060BC">
        <w:trPr>
          <w:trHeight w:val="1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6768,7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6768,7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3712,1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3244,2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460,0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2666,0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2666,0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Стимулирование муниципальных образований, расположенных на территории Свердловской области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7003040500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7003040500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115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9523,5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116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9523,5</w:t>
            </w:r>
          </w:p>
        </w:tc>
      </w:tr>
      <w:tr w:rsidR="00F33304" w:rsidRPr="00906386" w:rsidTr="00F33304">
        <w:trPr>
          <w:trHeight w:val="2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117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9523,5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118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119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121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122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810,4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123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78,3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124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125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F33304" w:rsidRPr="00906386" w:rsidTr="00F33304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127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732,1</w:t>
            </w:r>
          </w:p>
        </w:tc>
      </w:tr>
      <w:tr w:rsidR="00F33304" w:rsidRPr="00906386" w:rsidTr="005060BC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129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Предоставление социальных выплат молодым семьям на приобретение (строительство) жилья  на  условиях софинансирования из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 xml:space="preserve">Социальные выплаты гражданам, кроме публичных нормативных </w:t>
            </w:r>
            <w:r w:rsidRPr="00F33304">
              <w:rPr>
                <w:rFonts w:ascii="Times New Roman" w:hAnsi="Times New Roman"/>
                <w:sz w:val="18"/>
                <w:szCs w:val="18"/>
              </w:rPr>
              <w:lastRenderedPageBreak/>
              <w:t>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131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7873,4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132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7873,4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133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Муниципальная программа 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7873,4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134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2473,4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135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2473,4</w:t>
            </w:r>
          </w:p>
        </w:tc>
      </w:tr>
      <w:tr w:rsidR="00F33304" w:rsidRPr="00906386" w:rsidTr="005060BC">
        <w:trPr>
          <w:trHeight w:val="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5400,0</w:t>
            </w:r>
          </w:p>
        </w:tc>
      </w:tr>
      <w:tr w:rsidR="00F33304" w:rsidRPr="00906386" w:rsidTr="00F33304">
        <w:trPr>
          <w:trHeight w:val="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137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120011,1</w:t>
            </w:r>
          </w:p>
        </w:tc>
      </w:tr>
      <w:tr w:rsidR="00F33304" w:rsidRPr="00906386" w:rsidTr="005060BC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304" w:rsidRPr="00F33304" w:rsidRDefault="00F33304" w:rsidP="00F33304">
            <w:pPr>
              <w:spacing w:after="0" w:line="240" w:lineRule="auto"/>
              <w:ind w:left="-93" w:right="-8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Cs/>
                <w:sz w:val="18"/>
                <w:szCs w:val="18"/>
              </w:rPr>
              <w:t>138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right="-100"/>
              <w:rPr>
                <w:rFonts w:ascii="Times New Roman" w:hAnsi="Times New Roman"/>
                <w:sz w:val="18"/>
                <w:szCs w:val="18"/>
              </w:rPr>
            </w:pPr>
            <w:r w:rsidRPr="00F33304">
              <w:rPr>
                <w:rFonts w:ascii="Times New Roman" w:hAnsi="Times New Roman"/>
                <w:sz w:val="18"/>
                <w:szCs w:val="18"/>
              </w:rPr>
              <w:t>Результат исполнения бюджета ("+" профицит, "-" дефицит)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1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304" w:rsidRPr="00F33304" w:rsidRDefault="00F33304" w:rsidP="00F3330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33304">
              <w:rPr>
                <w:rFonts w:ascii="Times New Roman" w:hAnsi="Times New Roman"/>
                <w:b/>
                <w:bCs/>
                <w:sz w:val="18"/>
                <w:szCs w:val="18"/>
              </w:rPr>
              <w:t>-43211,0</w:t>
            </w:r>
          </w:p>
        </w:tc>
      </w:tr>
    </w:tbl>
    <w:p w:rsidR="00F33304" w:rsidRPr="00F33304" w:rsidRDefault="00F33304" w:rsidP="00F33304">
      <w:pPr>
        <w:pStyle w:val="a8"/>
        <w:ind w:firstLine="0"/>
        <w:jc w:val="both"/>
        <w:rPr>
          <w:szCs w:val="18"/>
        </w:rPr>
      </w:pPr>
    </w:p>
    <w:p w:rsidR="005060BC" w:rsidRPr="005060BC" w:rsidRDefault="005060BC" w:rsidP="005060BC">
      <w:pPr>
        <w:pStyle w:val="a8"/>
        <w:jc w:val="right"/>
        <w:rPr>
          <w:szCs w:val="18"/>
        </w:rPr>
      </w:pPr>
      <w:r w:rsidRPr="005060BC">
        <w:rPr>
          <w:szCs w:val="18"/>
        </w:rPr>
        <w:t>Приложение 12</w:t>
      </w:r>
    </w:p>
    <w:p w:rsidR="005060BC" w:rsidRPr="005060BC" w:rsidRDefault="005060BC" w:rsidP="005060BC">
      <w:pPr>
        <w:pStyle w:val="a8"/>
        <w:ind w:firstLine="567"/>
        <w:jc w:val="right"/>
        <w:rPr>
          <w:szCs w:val="18"/>
        </w:rPr>
      </w:pPr>
      <w:r w:rsidRPr="005060BC">
        <w:rPr>
          <w:szCs w:val="18"/>
        </w:rPr>
        <w:t xml:space="preserve"> к Решению Думы</w:t>
      </w:r>
    </w:p>
    <w:p w:rsidR="005060BC" w:rsidRPr="005060BC" w:rsidRDefault="005060BC" w:rsidP="005060BC">
      <w:pPr>
        <w:pStyle w:val="a8"/>
        <w:ind w:firstLine="567"/>
        <w:jc w:val="right"/>
        <w:rPr>
          <w:szCs w:val="18"/>
        </w:rPr>
      </w:pPr>
      <w:r w:rsidRPr="005060BC">
        <w:rPr>
          <w:szCs w:val="18"/>
        </w:rPr>
        <w:t xml:space="preserve"> муниципального образования</w:t>
      </w:r>
    </w:p>
    <w:p w:rsidR="005060BC" w:rsidRPr="005060BC" w:rsidRDefault="005060BC" w:rsidP="005060BC">
      <w:pPr>
        <w:pStyle w:val="a8"/>
        <w:ind w:firstLine="567"/>
        <w:jc w:val="right"/>
        <w:rPr>
          <w:szCs w:val="18"/>
        </w:rPr>
      </w:pPr>
      <w:r w:rsidRPr="005060BC">
        <w:rPr>
          <w:szCs w:val="18"/>
        </w:rPr>
        <w:t xml:space="preserve"> рабочий поселок Атиг</w:t>
      </w:r>
    </w:p>
    <w:p w:rsidR="005060BC" w:rsidRPr="005060BC" w:rsidRDefault="005060BC" w:rsidP="005060BC">
      <w:pPr>
        <w:pStyle w:val="a8"/>
        <w:jc w:val="right"/>
        <w:rPr>
          <w:szCs w:val="18"/>
        </w:rPr>
      </w:pPr>
      <w:r w:rsidRPr="005060BC">
        <w:rPr>
          <w:szCs w:val="18"/>
        </w:rPr>
        <w:t xml:space="preserve"> от 20.12.2018 № 95/4</w:t>
      </w:r>
    </w:p>
    <w:p w:rsidR="005060BC" w:rsidRPr="005060BC" w:rsidRDefault="005060BC" w:rsidP="005060BC">
      <w:pPr>
        <w:pStyle w:val="a8"/>
        <w:jc w:val="right"/>
        <w:rPr>
          <w:szCs w:val="18"/>
        </w:rPr>
      </w:pPr>
      <w:r w:rsidRPr="005060BC">
        <w:rPr>
          <w:szCs w:val="18"/>
        </w:rPr>
        <w:t>(в ред. Решения Думы от 26.09.2019 № 126</w:t>
      </w:r>
      <w:r>
        <w:rPr>
          <w:szCs w:val="18"/>
        </w:rPr>
        <w:t>/4)</w:t>
      </w:r>
    </w:p>
    <w:p w:rsidR="005060BC" w:rsidRPr="005060BC" w:rsidRDefault="005060BC" w:rsidP="005060BC">
      <w:pPr>
        <w:pStyle w:val="a8"/>
        <w:rPr>
          <w:szCs w:val="18"/>
        </w:rPr>
      </w:pPr>
      <w:r w:rsidRPr="005060BC">
        <w:rPr>
          <w:szCs w:val="18"/>
        </w:rPr>
        <w:t>Перечень</w:t>
      </w:r>
    </w:p>
    <w:p w:rsidR="005060BC" w:rsidRPr="005060BC" w:rsidRDefault="005060BC" w:rsidP="005060BC">
      <w:pPr>
        <w:pStyle w:val="a8"/>
        <w:rPr>
          <w:szCs w:val="18"/>
        </w:rPr>
      </w:pPr>
      <w:r w:rsidRPr="005060BC">
        <w:rPr>
          <w:szCs w:val="18"/>
        </w:rPr>
        <w:t>муниципальных программ муниципального образования рабочий поселок Атиг, подлежащих к реализации в 2019 году и плановом периоде 2020 и 2021 годов</w:t>
      </w:r>
    </w:p>
    <w:tbl>
      <w:tblPr>
        <w:tblW w:w="10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1956"/>
        <w:gridCol w:w="568"/>
        <w:gridCol w:w="1276"/>
        <w:gridCol w:w="1022"/>
        <w:gridCol w:w="993"/>
        <w:gridCol w:w="992"/>
      </w:tblGrid>
      <w:tr w:rsidR="005060BC" w:rsidRPr="00E326CF" w:rsidTr="005060BC">
        <w:trPr>
          <w:cantSplit/>
          <w:trHeight w:val="2962"/>
        </w:trPr>
        <w:tc>
          <w:tcPr>
            <w:tcW w:w="675" w:type="dxa"/>
          </w:tcPr>
          <w:p w:rsidR="005060BC" w:rsidRPr="005060BC" w:rsidRDefault="005060BC" w:rsidP="005060BC">
            <w:pPr>
              <w:pStyle w:val="a8"/>
              <w:ind w:left="-142" w:right="-108" w:firstLine="0"/>
              <w:rPr>
                <w:szCs w:val="18"/>
              </w:rPr>
            </w:pPr>
            <w:r w:rsidRPr="005060BC">
              <w:rPr>
                <w:szCs w:val="18"/>
              </w:rPr>
              <w:t>Номер строки</w:t>
            </w:r>
          </w:p>
        </w:tc>
        <w:tc>
          <w:tcPr>
            <w:tcW w:w="2694" w:type="dxa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Наименование программы</w:t>
            </w:r>
          </w:p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</w:p>
        </w:tc>
        <w:tc>
          <w:tcPr>
            <w:tcW w:w="1956" w:type="dxa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Реквизиты нормативного правового акта</w:t>
            </w:r>
          </w:p>
        </w:tc>
        <w:tc>
          <w:tcPr>
            <w:tcW w:w="568" w:type="dxa"/>
            <w:textDirection w:val="btLr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Код подраздела</w:t>
            </w:r>
          </w:p>
        </w:tc>
        <w:tc>
          <w:tcPr>
            <w:tcW w:w="1276" w:type="dxa"/>
            <w:textDirection w:val="btLr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Код целевой статьи</w:t>
            </w:r>
          </w:p>
        </w:tc>
        <w:tc>
          <w:tcPr>
            <w:tcW w:w="1022" w:type="dxa"/>
            <w:textDirection w:val="btLr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Объем бюджетных ассигнований на финансовое обеспечение реализации муниципальной программы в 2018 году, в тысячах рублей</w:t>
            </w:r>
          </w:p>
        </w:tc>
        <w:tc>
          <w:tcPr>
            <w:tcW w:w="993" w:type="dxa"/>
            <w:textDirection w:val="btLr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Объем бюджетных ассигнований на финансовое обеспечение реализации муниципальной программы в 2019 году, в тысячах рублей</w:t>
            </w:r>
          </w:p>
        </w:tc>
        <w:tc>
          <w:tcPr>
            <w:tcW w:w="992" w:type="dxa"/>
            <w:textDirection w:val="btLr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Объем бюджетных ассигнований на финансовое обеспечение реализации муниципальной программы в 2020 году, в тысячах рублей</w:t>
            </w:r>
          </w:p>
        </w:tc>
      </w:tr>
      <w:tr w:rsidR="005060BC" w:rsidRPr="00E326CF" w:rsidTr="005060BC">
        <w:tc>
          <w:tcPr>
            <w:tcW w:w="675" w:type="dxa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1</w:t>
            </w:r>
          </w:p>
        </w:tc>
        <w:tc>
          <w:tcPr>
            <w:tcW w:w="2694" w:type="dxa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2</w:t>
            </w:r>
          </w:p>
        </w:tc>
        <w:tc>
          <w:tcPr>
            <w:tcW w:w="1956" w:type="dxa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3</w:t>
            </w:r>
          </w:p>
        </w:tc>
        <w:tc>
          <w:tcPr>
            <w:tcW w:w="568" w:type="dxa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4</w:t>
            </w:r>
          </w:p>
        </w:tc>
        <w:tc>
          <w:tcPr>
            <w:tcW w:w="1276" w:type="dxa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5</w:t>
            </w:r>
          </w:p>
        </w:tc>
        <w:tc>
          <w:tcPr>
            <w:tcW w:w="1022" w:type="dxa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6</w:t>
            </w:r>
          </w:p>
        </w:tc>
        <w:tc>
          <w:tcPr>
            <w:tcW w:w="993" w:type="dxa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7</w:t>
            </w:r>
          </w:p>
        </w:tc>
        <w:tc>
          <w:tcPr>
            <w:tcW w:w="992" w:type="dxa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8</w:t>
            </w:r>
          </w:p>
        </w:tc>
      </w:tr>
      <w:tr w:rsidR="005060BC" w:rsidRPr="00E326CF" w:rsidTr="005060BC">
        <w:trPr>
          <w:trHeight w:val="467"/>
        </w:trPr>
        <w:tc>
          <w:tcPr>
            <w:tcW w:w="675" w:type="dxa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1</w:t>
            </w:r>
          </w:p>
        </w:tc>
        <w:tc>
          <w:tcPr>
            <w:tcW w:w="2694" w:type="dxa"/>
          </w:tcPr>
          <w:p w:rsidR="005060BC" w:rsidRPr="005060BC" w:rsidRDefault="005060BC" w:rsidP="005060BC">
            <w:pPr>
              <w:pStyle w:val="a8"/>
              <w:ind w:right="-81" w:firstLine="0"/>
              <w:jc w:val="left"/>
              <w:rPr>
                <w:szCs w:val="18"/>
              </w:rPr>
            </w:pPr>
            <w:r w:rsidRPr="005060BC">
              <w:rPr>
                <w:szCs w:val="18"/>
              </w:rPr>
              <w:t>Муниципальная программа «Обеспечение, содержание, ремонт, реконструкция автомобильных дорог общего пользования муниципального образования рабочий поселок Атиг до 2024 года»</w:t>
            </w:r>
          </w:p>
        </w:tc>
        <w:tc>
          <w:tcPr>
            <w:tcW w:w="1956" w:type="dxa"/>
          </w:tcPr>
          <w:p w:rsidR="005060BC" w:rsidRPr="005060BC" w:rsidRDefault="005060BC" w:rsidP="005060BC">
            <w:pPr>
              <w:pStyle w:val="a8"/>
              <w:ind w:right="-81" w:firstLine="0"/>
              <w:jc w:val="left"/>
              <w:rPr>
                <w:szCs w:val="18"/>
              </w:rPr>
            </w:pPr>
            <w:r w:rsidRPr="005060BC">
              <w:rPr>
                <w:szCs w:val="18"/>
              </w:rPr>
              <w:t>Постановление администрации муниципального образования рабочий поселок Атиг от 07.11.2018 г. № 374</w:t>
            </w:r>
          </w:p>
        </w:tc>
        <w:tc>
          <w:tcPr>
            <w:tcW w:w="568" w:type="dxa"/>
          </w:tcPr>
          <w:p w:rsidR="005060BC" w:rsidRPr="005060BC" w:rsidRDefault="005060BC" w:rsidP="005060BC">
            <w:pPr>
              <w:pStyle w:val="a8"/>
              <w:ind w:left="-107" w:right="-109" w:firstLine="0"/>
              <w:rPr>
                <w:szCs w:val="18"/>
              </w:rPr>
            </w:pPr>
            <w:r w:rsidRPr="005060BC">
              <w:rPr>
                <w:szCs w:val="18"/>
              </w:rPr>
              <w:t>0409</w:t>
            </w:r>
          </w:p>
          <w:p w:rsidR="005060BC" w:rsidRPr="005060BC" w:rsidRDefault="005060BC" w:rsidP="005060BC">
            <w:pPr>
              <w:pStyle w:val="a8"/>
              <w:ind w:left="-107" w:right="-109" w:firstLine="0"/>
              <w:rPr>
                <w:szCs w:val="18"/>
              </w:rPr>
            </w:pPr>
          </w:p>
          <w:p w:rsidR="005060BC" w:rsidRPr="005060BC" w:rsidRDefault="005060BC" w:rsidP="005060BC">
            <w:pPr>
              <w:pStyle w:val="a8"/>
              <w:ind w:left="-107" w:right="-109" w:firstLine="0"/>
              <w:rPr>
                <w:szCs w:val="18"/>
              </w:rPr>
            </w:pPr>
          </w:p>
        </w:tc>
        <w:tc>
          <w:tcPr>
            <w:tcW w:w="1276" w:type="dxa"/>
          </w:tcPr>
          <w:p w:rsidR="005060BC" w:rsidRPr="005060BC" w:rsidRDefault="005060BC" w:rsidP="005060BC">
            <w:pPr>
              <w:pStyle w:val="a8"/>
              <w:ind w:left="-108" w:right="-108" w:firstLine="0"/>
              <w:rPr>
                <w:szCs w:val="18"/>
              </w:rPr>
            </w:pPr>
            <w:r w:rsidRPr="005060BC">
              <w:rPr>
                <w:szCs w:val="18"/>
              </w:rPr>
              <w:t>0100000000</w:t>
            </w:r>
          </w:p>
          <w:p w:rsidR="005060BC" w:rsidRPr="005060BC" w:rsidRDefault="005060BC" w:rsidP="005060BC">
            <w:pPr>
              <w:pStyle w:val="a8"/>
              <w:ind w:left="-108" w:right="-108" w:firstLine="0"/>
              <w:rPr>
                <w:szCs w:val="18"/>
              </w:rPr>
            </w:pPr>
          </w:p>
          <w:p w:rsidR="005060BC" w:rsidRPr="005060BC" w:rsidRDefault="005060BC" w:rsidP="005060BC">
            <w:pPr>
              <w:pStyle w:val="a8"/>
              <w:ind w:left="-108" w:right="-108" w:firstLine="0"/>
              <w:rPr>
                <w:szCs w:val="18"/>
              </w:rPr>
            </w:pPr>
          </w:p>
        </w:tc>
        <w:tc>
          <w:tcPr>
            <w:tcW w:w="1022" w:type="dxa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5177,0</w:t>
            </w:r>
          </w:p>
        </w:tc>
        <w:tc>
          <w:tcPr>
            <w:tcW w:w="993" w:type="dxa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7011,4</w:t>
            </w:r>
          </w:p>
        </w:tc>
        <w:tc>
          <w:tcPr>
            <w:tcW w:w="992" w:type="dxa"/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7292,3</w:t>
            </w:r>
          </w:p>
        </w:tc>
      </w:tr>
      <w:tr w:rsidR="005060BC" w:rsidRPr="00E326CF" w:rsidTr="005060BC">
        <w:trPr>
          <w:trHeight w:val="4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right="-81" w:firstLine="0"/>
              <w:jc w:val="left"/>
              <w:rPr>
                <w:szCs w:val="18"/>
              </w:rPr>
            </w:pPr>
            <w:r w:rsidRPr="005060BC">
              <w:rPr>
                <w:szCs w:val="18"/>
              </w:rPr>
              <w:t>Муниципальная программа «Обеспечение безопасности жизнедеятельности населения муниципального образования рабочий поселок Атиг до 2024 года»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right="-81" w:firstLine="0"/>
              <w:jc w:val="left"/>
              <w:rPr>
                <w:szCs w:val="18"/>
              </w:rPr>
            </w:pPr>
            <w:r w:rsidRPr="005060BC">
              <w:rPr>
                <w:szCs w:val="18"/>
              </w:rPr>
              <w:t>Постановление администрации муниципального образования рабочий поселок Атиг от 07.11.2018 г. №373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left="-107" w:right="-109" w:firstLine="0"/>
              <w:rPr>
                <w:szCs w:val="18"/>
              </w:rPr>
            </w:pPr>
            <w:r w:rsidRPr="005060BC">
              <w:rPr>
                <w:szCs w:val="18"/>
              </w:rPr>
              <w:t>0309</w:t>
            </w:r>
          </w:p>
          <w:p w:rsidR="005060BC" w:rsidRPr="005060BC" w:rsidRDefault="005060BC" w:rsidP="005060BC">
            <w:pPr>
              <w:pStyle w:val="a8"/>
              <w:ind w:left="-107" w:right="-109" w:firstLine="0"/>
              <w:rPr>
                <w:szCs w:val="18"/>
              </w:rPr>
            </w:pPr>
          </w:p>
          <w:p w:rsidR="005060BC" w:rsidRPr="005060BC" w:rsidRDefault="005060BC" w:rsidP="005060BC">
            <w:pPr>
              <w:pStyle w:val="a8"/>
              <w:ind w:left="-107" w:right="-109" w:firstLine="0"/>
              <w:rPr>
                <w:szCs w:val="18"/>
              </w:rPr>
            </w:pPr>
            <w:r w:rsidRPr="005060BC">
              <w:rPr>
                <w:szCs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left="-108" w:right="-108" w:firstLine="0"/>
              <w:rPr>
                <w:szCs w:val="18"/>
              </w:rPr>
            </w:pPr>
            <w:r w:rsidRPr="005060BC">
              <w:rPr>
                <w:szCs w:val="18"/>
              </w:rPr>
              <w:t>0200000000</w:t>
            </w:r>
          </w:p>
          <w:p w:rsidR="005060BC" w:rsidRPr="005060BC" w:rsidRDefault="005060BC" w:rsidP="005060BC">
            <w:pPr>
              <w:pStyle w:val="a8"/>
              <w:ind w:left="-108" w:right="-108" w:firstLine="0"/>
              <w:rPr>
                <w:szCs w:val="18"/>
              </w:rPr>
            </w:pPr>
          </w:p>
          <w:p w:rsidR="005060BC" w:rsidRPr="005060BC" w:rsidRDefault="005060BC" w:rsidP="005060BC">
            <w:pPr>
              <w:pStyle w:val="a8"/>
              <w:ind w:left="-108" w:right="-108" w:firstLine="0"/>
              <w:rPr>
                <w:szCs w:val="18"/>
              </w:rPr>
            </w:pPr>
            <w:r w:rsidRPr="005060BC">
              <w:rPr>
                <w:szCs w:val="18"/>
              </w:rPr>
              <w:t>0200000000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-</w:t>
            </w:r>
          </w:p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</w:p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87,0</w:t>
            </w:r>
          </w:p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</w:p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155,0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90,4</w:t>
            </w:r>
          </w:p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</w:p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161,5</w:t>
            </w:r>
          </w:p>
        </w:tc>
      </w:tr>
      <w:tr w:rsidR="005060BC" w:rsidRPr="00E326CF" w:rsidTr="005060BC">
        <w:trPr>
          <w:trHeight w:val="4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right="-81" w:firstLine="0"/>
              <w:jc w:val="left"/>
              <w:rPr>
                <w:szCs w:val="18"/>
              </w:rPr>
            </w:pPr>
            <w:r w:rsidRPr="005060BC">
              <w:rPr>
                <w:szCs w:val="18"/>
              </w:rPr>
              <w:t>Муниципальная программа «Развитие культуры в муниципальном образовании рабочий поселок Атиг до 2024 года»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right="-81" w:firstLine="0"/>
              <w:jc w:val="left"/>
              <w:rPr>
                <w:szCs w:val="18"/>
              </w:rPr>
            </w:pPr>
            <w:r w:rsidRPr="005060BC">
              <w:rPr>
                <w:szCs w:val="18"/>
              </w:rPr>
              <w:t>Постановление администрации муниципального образования рабочий поселок Атиг от 07.11.2018 г. № 377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left="-107" w:right="-109" w:firstLine="0"/>
              <w:rPr>
                <w:szCs w:val="18"/>
              </w:rPr>
            </w:pPr>
            <w:r w:rsidRPr="005060BC">
              <w:rPr>
                <w:szCs w:val="18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left="-108" w:right="-108" w:firstLine="0"/>
              <w:rPr>
                <w:szCs w:val="18"/>
              </w:rPr>
            </w:pPr>
            <w:r w:rsidRPr="005060BC">
              <w:rPr>
                <w:szCs w:val="18"/>
              </w:rPr>
              <w:t>0300000000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9523,5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right="-105" w:firstLine="0"/>
              <w:rPr>
                <w:szCs w:val="18"/>
              </w:rPr>
            </w:pPr>
            <w:r w:rsidRPr="005060BC">
              <w:rPr>
                <w:szCs w:val="18"/>
              </w:rPr>
              <w:t>10281,1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right="-105" w:firstLine="0"/>
              <w:rPr>
                <w:szCs w:val="18"/>
              </w:rPr>
            </w:pPr>
            <w:r w:rsidRPr="005060BC">
              <w:rPr>
                <w:szCs w:val="18"/>
              </w:rPr>
              <w:t>10465,0</w:t>
            </w:r>
          </w:p>
        </w:tc>
      </w:tr>
      <w:tr w:rsidR="005060BC" w:rsidRPr="00E326CF" w:rsidTr="005060BC">
        <w:trPr>
          <w:trHeight w:val="4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right="-81" w:firstLine="0"/>
              <w:jc w:val="left"/>
              <w:rPr>
                <w:szCs w:val="18"/>
              </w:rPr>
            </w:pPr>
            <w:r w:rsidRPr="005060BC">
              <w:rPr>
                <w:szCs w:val="18"/>
              </w:rPr>
              <w:t>Муниципальная программа «Развитие физической культуры в муниципальном образовании рабочий поселок Атиг до 2024 года»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right="-81" w:firstLine="0"/>
              <w:jc w:val="left"/>
              <w:rPr>
                <w:szCs w:val="18"/>
              </w:rPr>
            </w:pPr>
            <w:r w:rsidRPr="005060BC">
              <w:rPr>
                <w:szCs w:val="18"/>
              </w:rPr>
              <w:t>Постановление администрации муниципального образования рабочий поселок Атиг от 07.11.2018 г. № 378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left="-107" w:right="-109" w:firstLine="0"/>
              <w:rPr>
                <w:szCs w:val="18"/>
              </w:rPr>
            </w:pPr>
            <w:r w:rsidRPr="005060BC">
              <w:rPr>
                <w:szCs w:val="18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left="-108" w:right="-108" w:firstLine="0"/>
              <w:rPr>
                <w:szCs w:val="18"/>
              </w:rPr>
            </w:pPr>
            <w:r w:rsidRPr="005060BC">
              <w:rPr>
                <w:szCs w:val="18"/>
              </w:rPr>
              <w:t>0400000000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7873,4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1195,0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1243,0</w:t>
            </w:r>
          </w:p>
        </w:tc>
      </w:tr>
      <w:tr w:rsidR="005060BC" w:rsidRPr="00E326CF" w:rsidTr="005060BC">
        <w:trPr>
          <w:trHeight w:val="4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right="-81" w:firstLine="0"/>
              <w:jc w:val="left"/>
              <w:rPr>
                <w:szCs w:val="18"/>
              </w:rPr>
            </w:pPr>
            <w:r w:rsidRPr="005060BC">
              <w:rPr>
                <w:szCs w:val="18"/>
              </w:rPr>
              <w:t xml:space="preserve">Программа «Комплексное развитие систем коммунальной инфраструктуры </w:t>
            </w:r>
            <w:r w:rsidRPr="005060BC">
              <w:rPr>
                <w:szCs w:val="18"/>
              </w:rPr>
              <w:lastRenderedPageBreak/>
              <w:t>муниципального образования рабочий поселок Атиг до 2024 года»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right="-81" w:firstLine="0"/>
              <w:jc w:val="left"/>
              <w:rPr>
                <w:szCs w:val="18"/>
              </w:rPr>
            </w:pPr>
            <w:r w:rsidRPr="005060BC">
              <w:rPr>
                <w:szCs w:val="18"/>
              </w:rPr>
              <w:lastRenderedPageBreak/>
              <w:t xml:space="preserve">Постановление администрации муниципального </w:t>
            </w:r>
            <w:r w:rsidRPr="005060BC">
              <w:rPr>
                <w:szCs w:val="18"/>
              </w:rPr>
              <w:lastRenderedPageBreak/>
              <w:t>образования рабочий поселок Атиг от 07.11.2018 г. № 375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left="-107" w:right="-109" w:firstLine="0"/>
              <w:rPr>
                <w:szCs w:val="18"/>
              </w:rPr>
            </w:pPr>
            <w:r w:rsidRPr="005060BC">
              <w:rPr>
                <w:szCs w:val="18"/>
              </w:rPr>
              <w:lastRenderedPageBreak/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left="-108" w:right="-108" w:firstLine="0"/>
              <w:rPr>
                <w:szCs w:val="18"/>
              </w:rPr>
            </w:pPr>
            <w:r w:rsidRPr="005060BC">
              <w:rPr>
                <w:szCs w:val="18"/>
              </w:rPr>
              <w:t>0500000000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77270,7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right="-78" w:firstLine="0"/>
              <w:rPr>
                <w:szCs w:val="18"/>
              </w:rPr>
            </w:pPr>
            <w:r w:rsidRPr="005060BC">
              <w:rPr>
                <w:szCs w:val="18"/>
              </w:rPr>
              <w:t>2763,7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2217,8</w:t>
            </w:r>
          </w:p>
        </w:tc>
      </w:tr>
      <w:tr w:rsidR="005060BC" w:rsidRPr="00E326CF" w:rsidTr="005060BC">
        <w:trPr>
          <w:trHeight w:val="4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right="-81" w:firstLine="0"/>
              <w:jc w:val="left"/>
              <w:rPr>
                <w:szCs w:val="18"/>
              </w:rPr>
            </w:pPr>
            <w:r w:rsidRPr="005060BC">
              <w:rPr>
                <w:szCs w:val="18"/>
              </w:rPr>
              <w:t>Муниципальная программа «Обеспечение жильем молодых семей на территории муниципального образования рабочий поселок Атиг» до 2024 года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right="-81" w:firstLine="0"/>
              <w:jc w:val="left"/>
              <w:rPr>
                <w:szCs w:val="18"/>
              </w:rPr>
            </w:pPr>
            <w:r w:rsidRPr="005060BC">
              <w:rPr>
                <w:szCs w:val="18"/>
              </w:rPr>
              <w:t>Постановление администрации муниципального образования рабочий поселок Атиг от 06.10.2017 г. № 287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left="-107" w:right="-109" w:firstLine="0"/>
              <w:rPr>
                <w:szCs w:val="18"/>
              </w:rPr>
            </w:pPr>
            <w:r w:rsidRPr="005060BC">
              <w:rPr>
                <w:szCs w:val="1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left="-108" w:right="-108" w:firstLine="0"/>
              <w:rPr>
                <w:szCs w:val="18"/>
              </w:rPr>
            </w:pPr>
            <w:r w:rsidRPr="005060BC">
              <w:rPr>
                <w:szCs w:val="18"/>
              </w:rPr>
              <w:t>0600000000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732,1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496,8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496,8</w:t>
            </w:r>
          </w:p>
        </w:tc>
      </w:tr>
      <w:tr w:rsidR="005060BC" w:rsidRPr="00E326CF" w:rsidTr="005060BC">
        <w:trPr>
          <w:trHeight w:val="4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right="-81" w:firstLine="0"/>
              <w:jc w:val="left"/>
              <w:rPr>
                <w:szCs w:val="18"/>
              </w:rPr>
            </w:pPr>
            <w:r w:rsidRPr="005060BC">
              <w:rPr>
                <w:szCs w:val="18"/>
              </w:rPr>
              <w:t>Муниципальная программа Муниципальная программа «Развитие газификации на территории муниципального образования рабочий поселок Атиг до 2024 года»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right="-81" w:firstLine="0"/>
              <w:jc w:val="left"/>
              <w:rPr>
                <w:szCs w:val="18"/>
              </w:rPr>
            </w:pPr>
            <w:r w:rsidRPr="005060BC">
              <w:rPr>
                <w:szCs w:val="18"/>
              </w:rPr>
              <w:t>Постановление администрации муниципального образования рабочий поселок Атиг от 07.11.2018 г. № 376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left="-107" w:right="-109" w:firstLine="0"/>
              <w:rPr>
                <w:szCs w:val="18"/>
              </w:rPr>
            </w:pPr>
            <w:r w:rsidRPr="005060BC">
              <w:rPr>
                <w:szCs w:val="18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left="-108" w:right="-108" w:firstLine="0"/>
              <w:rPr>
                <w:szCs w:val="18"/>
              </w:rPr>
            </w:pPr>
            <w:r w:rsidRPr="005060BC">
              <w:rPr>
                <w:szCs w:val="18"/>
              </w:rPr>
              <w:t>0700000000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1619,1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  <w:r w:rsidRPr="005060BC">
              <w:rPr>
                <w:szCs w:val="18"/>
              </w:rPr>
              <w:t>800,0</w:t>
            </w:r>
          </w:p>
        </w:tc>
      </w:tr>
      <w:tr w:rsidR="005060BC" w:rsidRPr="00E326CF" w:rsidTr="005060BC">
        <w:trPr>
          <w:trHeight w:val="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b/>
                <w:szCs w:val="18"/>
              </w:rPr>
            </w:pPr>
            <w:r w:rsidRPr="005060BC">
              <w:rPr>
                <w:b/>
                <w:szCs w:val="18"/>
              </w:rPr>
              <w:t>Итого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left="-107" w:right="-109" w:firstLine="0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firstLine="0"/>
              <w:rPr>
                <w:b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left="-80" w:right="-106" w:firstLine="0"/>
              <w:rPr>
                <w:b/>
                <w:szCs w:val="18"/>
              </w:rPr>
            </w:pPr>
            <w:r w:rsidRPr="005060BC">
              <w:rPr>
                <w:b/>
                <w:szCs w:val="18"/>
              </w:rPr>
              <w:t>102345,8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left="-137" w:right="-78" w:firstLine="0"/>
              <w:rPr>
                <w:b/>
                <w:szCs w:val="18"/>
              </w:rPr>
            </w:pPr>
            <w:r w:rsidRPr="005060BC">
              <w:rPr>
                <w:b/>
                <w:szCs w:val="18"/>
              </w:rPr>
              <w:t>22790,0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BC" w:rsidRPr="005060BC" w:rsidRDefault="005060BC" w:rsidP="005060BC">
            <w:pPr>
              <w:pStyle w:val="a8"/>
              <w:ind w:left="-137" w:right="-78" w:firstLine="0"/>
              <w:rPr>
                <w:b/>
                <w:szCs w:val="18"/>
              </w:rPr>
            </w:pPr>
            <w:r w:rsidRPr="005060BC">
              <w:rPr>
                <w:b/>
                <w:szCs w:val="18"/>
              </w:rPr>
              <w:t>22766,8</w:t>
            </w:r>
          </w:p>
        </w:tc>
      </w:tr>
    </w:tbl>
    <w:p w:rsidR="000A2671" w:rsidRPr="000A2671" w:rsidRDefault="000A2671" w:rsidP="00AF2EB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AF2EBB" w:rsidRPr="00EA1259" w:rsidRDefault="005060BC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26.09</w:t>
      </w:r>
      <w:r w:rsidR="00FF79F5">
        <w:rPr>
          <w:rFonts w:ascii="Times New Roman" w:hAnsi="Times New Roman"/>
          <w:sz w:val="18"/>
          <w:szCs w:val="18"/>
        </w:rPr>
        <w:t>.2019</w:t>
      </w:r>
      <w:r>
        <w:rPr>
          <w:rFonts w:ascii="Times New Roman" w:hAnsi="Times New Roman"/>
          <w:sz w:val="18"/>
          <w:szCs w:val="18"/>
        </w:rPr>
        <w:t xml:space="preserve">   № 128</w:t>
      </w:r>
      <w:r w:rsidR="00AF2EBB">
        <w:rPr>
          <w:rFonts w:ascii="Times New Roman" w:hAnsi="Times New Roman"/>
          <w:sz w:val="18"/>
          <w:szCs w:val="18"/>
        </w:rPr>
        <w:t>/4</w:t>
      </w:r>
    </w:p>
    <w:p w:rsidR="00AF2EBB" w:rsidRPr="00882A86" w:rsidRDefault="00AF2EBB" w:rsidP="00AF2EBB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 xml:space="preserve">О </w:t>
      </w:r>
      <w:r w:rsidR="005060BC" w:rsidRPr="005060BC">
        <w:rPr>
          <w:rFonts w:ascii="Times New Roman" w:hAnsi="Times New Roman"/>
          <w:b/>
          <w:i/>
          <w:sz w:val="18"/>
          <w:szCs w:val="18"/>
        </w:rPr>
        <w:t>проекте решения о внесении изменений в Устав муниципального образования рабочий поселок Атиг</w:t>
      </w:r>
      <w:r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AF2EBB" w:rsidRPr="00A2402C" w:rsidRDefault="005060BC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В целях приведения Устава муниципального образования рабочий поселок Атиг в связи с принятием Федеральных законов от 27.12.2018 № 558-ФЗ «О внесении изменений в Жилищный кодекс Российской Федерации в части упорядочения норм, регулирующих переустройство и (или) перепланировку помещений в многоквартирном доме», от 02.08.2019 № 283-ФЗ «О внесении изменений в Градостроительный кодекс Российской Федерации и отдельные законодательные акты Российской Федерации»</w:t>
      </w:r>
      <w:r w:rsidR="00AF2EBB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AF2EBB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AF2EBB" w:rsidRPr="00A2402C" w:rsidRDefault="00AF2EBB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5060BC" w:rsidRPr="005060BC" w:rsidRDefault="005060BC" w:rsidP="005060BC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 xml:space="preserve">1. Принять проект решения Думы муниципального образования рабочий поселок Атиг о внесении изменений в Устав муниципального образования рабочий поселок Атиг (далее – проект решения) к рассмотрению (прилагается). </w:t>
      </w:r>
    </w:p>
    <w:p w:rsidR="005060BC" w:rsidRPr="005060BC" w:rsidRDefault="005060BC" w:rsidP="005060BC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2. Опубликовать проект решения, указанный в пункте 1 настоящего Решения, в официальном печатном издании «Информационный вестник муниципального образования рабочий поселок Атиг».</w:t>
      </w:r>
    </w:p>
    <w:p w:rsidR="00AF2EBB" w:rsidRPr="00882A86" w:rsidRDefault="005060BC" w:rsidP="005060BC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3.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законодательству (Вятченникова И.В.).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AF2EBB" w:rsidRPr="00F53597" w:rsidTr="00F33304">
        <w:tc>
          <w:tcPr>
            <w:tcW w:w="4987" w:type="dxa"/>
            <w:shd w:val="clear" w:color="auto" w:fill="auto"/>
          </w:tcPr>
          <w:p w:rsidR="00AF2EBB" w:rsidRPr="00F53597" w:rsidRDefault="00AF2EBB" w:rsidP="00F33304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8" w:type="dxa"/>
            <w:shd w:val="clear" w:color="auto" w:fill="auto"/>
          </w:tcPr>
          <w:p w:rsidR="00AF2EBB" w:rsidRPr="00F53597" w:rsidRDefault="00AF2EBB" w:rsidP="00F33304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AF2EBB" w:rsidRDefault="00AF2EBB" w:rsidP="00AF2EB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60BC" w:rsidRPr="005060BC" w:rsidRDefault="005060BC" w:rsidP="005060BC">
      <w:pPr>
        <w:pStyle w:val="a8"/>
        <w:jc w:val="right"/>
        <w:rPr>
          <w:szCs w:val="18"/>
        </w:rPr>
      </w:pPr>
      <w:r w:rsidRPr="005060BC">
        <w:rPr>
          <w:szCs w:val="18"/>
        </w:rPr>
        <w:t>Приложение</w:t>
      </w:r>
    </w:p>
    <w:p w:rsidR="005060BC" w:rsidRPr="005060BC" w:rsidRDefault="005060BC" w:rsidP="005060BC">
      <w:pPr>
        <w:pStyle w:val="a8"/>
        <w:jc w:val="right"/>
        <w:rPr>
          <w:szCs w:val="18"/>
        </w:rPr>
      </w:pPr>
      <w:r w:rsidRPr="005060BC">
        <w:rPr>
          <w:szCs w:val="18"/>
        </w:rPr>
        <w:t xml:space="preserve"> к Решению Думы</w:t>
      </w:r>
    </w:p>
    <w:p w:rsidR="005060BC" w:rsidRPr="005060BC" w:rsidRDefault="005060BC" w:rsidP="005060BC">
      <w:pPr>
        <w:pStyle w:val="a8"/>
        <w:jc w:val="right"/>
        <w:rPr>
          <w:szCs w:val="18"/>
        </w:rPr>
      </w:pPr>
      <w:r w:rsidRPr="005060BC">
        <w:rPr>
          <w:szCs w:val="18"/>
        </w:rPr>
        <w:t xml:space="preserve"> муниципального образования</w:t>
      </w:r>
    </w:p>
    <w:p w:rsidR="005060BC" w:rsidRPr="005060BC" w:rsidRDefault="005060BC" w:rsidP="005060BC">
      <w:pPr>
        <w:pStyle w:val="a8"/>
        <w:jc w:val="right"/>
        <w:rPr>
          <w:szCs w:val="18"/>
        </w:rPr>
      </w:pPr>
      <w:r w:rsidRPr="005060BC">
        <w:rPr>
          <w:szCs w:val="18"/>
        </w:rPr>
        <w:t xml:space="preserve"> рабочий поселок Атиг</w:t>
      </w:r>
    </w:p>
    <w:p w:rsidR="005060BC" w:rsidRPr="005060BC" w:rsidRDefault="005060BC" w:rsidP="005060BC">
      <w:pPr>
        <w:pStyle w:val="a8"/>
        <w:jc w:val="right"/>
        <w:rPr>
          <w:szCs w:val="18"/>
        </w:rPr>
      </w:pPr>
      <w:r w:rsidRPr="005060BC">
        <w:rPr>
          <w:szCs w:val="18"/>
        </w:rPr>
        <w:t xml:space="preserve"> от 26.09.2019 № 128/4</w:t>
      </w:r>
    </w:p>
    <w:p w:rsidR="005060BC" w:rsidRPr="005060BC" w:rsidRDefault="005060BC" w:rsidP="005060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18"/>
          <w:szCs w:val="18"/>
        </w:rPr>
      </w:pPr>
      <w:r w:rsidRPr="005060BC">
        <w:rPr>
          <w:rFonts w:ascii="Times New Roman" w:hAnsi="Times New Roman"/>
          <w:bCs/>
          <w:sz w:val="18"/>
          <w:szCs w:val="18"/>
        </w:rPr>
        <w:t>РЕШЕНИЕ</w:t>
      </w:r>
    </w:p>
    <w:p w:rsidR="005060BC" w:rsidRPr="005060BC" w:rsidRDefault="005060BC" w:rsidP="005060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18"/>
          <w:szCs w:val="18"/>
        </w:rPr>
      </w:pPr>
      <w:r w:rsidRPr="005060BC">
        <w:rPr>
          <w:rFonts w:ascii="Times New Roman" w:hAnsi="Times New Roman"/>
          <w:bCs/>
          <w:sz w:val="18"/>
          <w:szCs w:val="18"/>
        </w:rPr>
        <w:t>Думы муниципального образования рабочий поселок Атиг</w:t>
      </w:r>
    </w:p>
    <w:p w:rsidR="005060BC" w:rsidRPr="005060BC" w:rsidRDefault="005060BC" w:rsidP="005060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18"/>
          <w:szCs w:val="18"/>
        </w:rPr>
      </w:pPr>
      <w:r w:rsidRPr="005060BC">
        <w:rPr>
          <w:rFonts w:ascii="Times New Roman" w:hAnsi="Times New Roman"/>
          <w:bCs/>
          <w:sz w:val="18"/>
          <w:szCs w:val="18"/>
        </w:rPr>
        <w:t xml:space="preserve"> «О внесении изменений в Устав муниципального образования рабочий поселок Атиг»</w:t>
      </w:r>
    </w:p>
    <w:p w:rsidR="005060BC" w:rsidRPr="005060BC" w:rsidRDefault="005060BC" w:rsidP="005060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(проект)</w:t>
      </w:r>
    </w:p>
    <w:p w:rsidR="005060BC" w:rsidRPr="005060BC" w:rsidRDefault="005060BC" w:rsidP="005060BC">
      <w:pPr>
        <w:pStyle w:val="a8"/>
        <w:ind w:firstLine="284"/>
        <w:jc w:val="both"/>
        <w:rPr>
          <w:szCs w:val="18"/>
        </w:rPr>
      </w:pPr>
      <w:r w:rsidRPr="005060BC">
        <w:rPr>
          <w:szCs w:val="18"/>
        </w:rPr>
        <w:t>В связи с принятием Федеральных законов от 27.12.2018 № 558-ФЗ «О внесении изменений в Жилищный кодекс Российской Федерации в части упорядочения норм, регулирующих переустройство и (или) перепланировку помещений в многоквартирном доме», от 02.08.2019 № 283-ФЗ «О внесении изменений в Градостроительный кодекс Российской Федерации и отдельные законодательные акты Российской Федерации» в целях приведения Устава муниципального образования рабочий поселок Атиг в соответствие с действующим законодательством Дума муниципального образования рабочий поселок Атиг четвертого созыва</w:t>
      </w:r>
    </w:p>
    <w:p w:rsidR="005060BC" w:rsidRPr="005060BC" w:rsidRDefault="005060BC" w:rsidP="005060BC">
      <w:pPr>
        <w:pStyle w:val="a8"/>
        <w:ind w:firstLine="284"/>
        <w:jc w:val="both"/>
        <w:rPr>
          <w:szCs w:val="18"/>
        </w:rPr>
      </w:pPr>
      <w:r w:rsidRPr="005060BC">
        <w:rPr>
          <w:szCs w:val="18"/>
        </w:rPr>
        <w:t>РЕШИЛА: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1. Внести в Устав муниципального образования рабочий поселок Атиг следующие изменения: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1) пункт 20 части 1 статьи 6 изложить в следующей редакции: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 xml:space="preserve">«20)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градостроительного плана земельного участка, расположенного в границах поселения,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</w:t>
      </w:r>
      <w:r w:rsidRPr="005060BC">
        <w:rPr>
          <w:rFonts w:ascii="Times New Roman" w:hAnsi="Times New Roman"/>
          <w:sz w:val="18"/>
          <w:szCs w:val="18"/>
        </w:rPr>
        <w:lastRenderedPageBreak/>
        <w:t>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территории поселения,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Федерации;»;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2) пункт 13 части 3 статьи 22 признать утратившим силу;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3) часть 1 статьи 30 дополнить пунктом 7.1 следующего содержания: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«7.1) осуществление полномочий в области градостроительной деятельности: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а) утверждение подготовленной на основе генеральных планов поселения документации по планировке территории;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б) выдача градостроительного плана земельного участка, расположенного в границах поселения;</w:t>
      </w:r>
    </w:p>
    <w:p w:rsidR="005060BC" w:rsidRPr="005060BC" w:rsidRDefault="005060BC" w:rsidP="005060BC">
      <w:pPr>
        <w:pStyle w:val="a8"/>
        <w:ind w:firstLine="284"/>
        <w:jc w:val="both"/>
        <w:rPr>
          <w:szCs w:val="18"/>
        </w:rPr>
      </w:pPr>
      <w:r w:rsidRPr="005060BC">
        <w:rPr>
          <w:szCs w:val="18"/>
        </w:rPr>
        <w:t>в)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 xml:space="preserve">г)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нарушений; 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д)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территории поселения;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е)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Федерации;»;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4) пункт 16 части 1 статьи 30 изложить в следующей редакции: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«16) согласование переустройства и перепланировки помещений в многоквартирном доме».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2. Направить настоящее Решение в Главное управление Министерства юстиции Российской Федерации по Свердловской области для государственной регистрации.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3. Опубликовать настоящее Решение в официальном печатном издании «Информационный вестник муниципального образования рабочий поселок Атиг» после проведения государственной регистрации.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4. Настоящее Решение вступает в силу со дня его официального опубликования.</w:t>
      </w:r>
    </w:p>
    <w:p w:rsidR="005060BC" w:rsidRPr="005060BC" w:rsidRDefault="005060BC" w:rsidP="005060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</w:rPr>
      </w:pPr>
      <w:r w:rsidRPr="005060BC">
        <w:rPr>
          <w:rFonts w:ascii="Times New Roman" w:hAnsi="Times New Roman"/>
          <w:sz w:val="18"/>
          <w:szCs w:val="18"/>
        </w:rPr>
        <w:t>5.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законодательства.</w:t>
      </w:r>
    </w:p>
    <w:tbl>
      <w:tblPr>
        <w:tblW w:w="9634" w:type="dxa"/>
        <w:tblInd w:w="-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5060BC" w:rsidRPr="00840ECE" w:rsidTr="005F00F6">
        <w:trPr>
          <w:trHeight w:val="45"/>
        </w:trPr>
        <w:tc>
          <w:tcPr>
            <w:tcW w:w="4815" w:type="dxa"/>
            <w:shd w:val="clear" w:color="auto" w:fill="auto"/>
          </w:tcPr>
          <w:p w:rsidR="005060BC" w:rsidRPr="005060BC" w:rsidRDefault="005060BC" w:rsidP="006E63F8">
            <w:pPr>
              <w:pStyle w:val="a8"/>
              <w:ind w:firstLine="0"/>
              <w:jc w:val="left"/>
              <w:rPr>
                <w:szCs w:val="18"/>
              </w:rPr>
            </w:pPr>
            <w:r w:rsidRPr="005060BC">
              <w:rPr>
                <w:szCs w:val="18"/>
              </w:rPr>
              <w:t>Глава муниципального образования рабочий поселок Атиг</w:t>
            </w:r>
          </w:p>
        </w:tc>
        <w:tc>
          <w:tcPr>
            <w:tcW w:w="4819" w:type="dxa"/>
            <w:shd w:val="clear" w:color="auto" w:fill="auto"/>
          </w:tcPr>
          <w:p w:rsidR="005060BC" w:rsidRPr="005060BC" w:rsidRDefault="005060BC" w:rsidP="006E63F8">
            <w:pPr>
              <w:pStyle w:val="a8"/>
              <w:ind w:firstLine="0"/>
              <w:jc w:val="left"/>
              <w:rPr>
                <w:szCs w:val="18"/>
              </w:rPr>
            </w:pPr>
            <w:r w:rsidRPr="005060BC">
              <w:rPr>
                <w:szCs w:val="18"/>
              </w:rPr>
              <w:t>Председатель Думы муниципального образования рабочий поселок Атиг</w:t>
            </w:r>
          </w:p>
        </w:tc>
      </w:tr>
    </w:tbl>
    <w:p w:rsidR="00AF2EBB" w:rsidRDefault="00AF2EBB" w:rsidP="00AF2EBB">
      <w:pPr>
        <w:pStyle w:val="a8"/>
        <w:ind w:firstLine="0"/>
        <w:jc w:val="left"/>
        <w:rPr>
          <w:szCs w:val="18"/>
        </w:rPr>
      </w:pPr>
    </w:p>
    <w:p w:rsidR="004A1A8E" w:rsidRPr="004A1A8E" w:rsidRDefault="004A1A8E" w:rsidP="004A1A8E">
      <w:pPr>
        <w:pStyle w:val="a8"/>
        <w:rPr>
          <w:szCs w:val="18"/>
        </w:rPr>
      </w:pPr>
    </w:p>
    <w:p w:rsidR="004A1A8E" w:rsidRPr="004A1A8E" w:rsidRDefault="004A1A8E" w:rsidP="004A1A8E">
      <w:pPr>
        <w:pStyle w:val="a8"/>
        <w:rPr>
          <w:szCs w:val="18"/>
        </w:rPr>
      </w:pPr>
      <w:r w:rsidRPr="004A1A8E">
        <w:rPr>
          <w:szCs w:val="18"/>
        </w:rPr>
        <w:t>ДУМА</w:t>
      </w:r>
    </w:p>
    <w:p w:rsidR="004A1A8E" w:rsidRPr="004A1A8E" w:rsidRDefault="004A1A8E" w:rsidP="004A1A8E">
      <w:pPr>
        <w:pStyle w:val="a8"/>
        <w:rPr>
          <w:szCs w:val="18"/>
        </w:rPr>
      </w:pPr>
      <w:r w:rsidRPr="004A1A8E">
        <w:rPr>
          <w:szCs w:val="18"/>
        </w:rPr>
        <w:t>МУНИЦИПАЛЬНОГО ОБРАЗОВАНИЯ РАБОЧИЙ ПОСЕЛОК АТИГ</w:t>
      </w:r>
    </w:p>
    <w:p w:rsidR="004A1A8E" w:rsidRPr="004A1A8E" w:rsidRDefault="004A1A8E" w:rsidP="004A1A8E">
      <w:pPr>
        <w:pStyle w:val="a8"/>
        <w:rPr>
          <w:szCs w:val="18"/>
        </w:rPr>
      </w:pPr>
      <w:r w:rsidRPr="004A1A8E">
        <w:rPr>
          <w:szCs w:val="18"/>
        </w:rPr>
        <w:t>РЕШЕНИЕ</w:t>
      </w:r>
    </w:p>
    <w:p w:rsidR="004A1A8E" w:rsidRPr="004A1A8E" w:rsidRDefault="004A1A8E" w:rsidP="004A1A8E">
      <w:pPr>
        <w:pStyle w:val="a8"/>
        <w:rPr>
          <w:szCs w:val="18"/>
        </w:rPr>
      </w:pPr>
      <w:r w:rsidRPr="004A1A8E">
        <w:rPr>
          <w:szCs w:val="18"/>
        </w:rPr>
        <w:t>от 29.08.2019   № 124/4</w:t>
      </w:r>
    </w:p>
    <w:p w:rsidR="004A1A8E" w:rsidRPr="004A1A8E" w:rsidRDefault="004A1A8E" w:rsidP="004A1A8E">
      <w:pPr>
        <w:pStyle w:val="a8"/>
        <w:rPr>
          <w:szCs w:val="18"/>
        </w:rPr>
      </w:pPr>
      <w:r w:rsidRPr="004A1A8E">
        <w:rPr>
          <w:szCs w:val="18"/>
        </w:rPr>
        <w:t xml:space="preserve">Об оценке деятельности главы муниципального образования рабочий поселок Атиг за 2018 год </w:t>
      </w:r>
    </w:p>
    <w:p w:rsidR="004A1A8E" w:rsidRPr="004A1A8E" w:rsidRDefault="004A1A8E" w:rsidP="004A1A8E">
      <w:pPr>
        <w:pStyle w:val="a8"/>
        <w:jc w:val="both"/>
        <w:rPr>
          <w:szCs w:val="18"/>
        </w:rPr>
      </w:pPr>
      <w:r w:rsidRPr="004A1A8E">
        <w:rPr>
          <w:szCs w:val="18"/>
        </w:rPr>
        <w:t>Заслушав информацию главы муниципального образования рабочий поселок Атиг Мезенова С.С. о результатах его деятельности и деятельности администрации муниципального образования рабочий поселок Атиг и подведомственных ей муниципальных учреждений за 2018 году, в соответствии с пунктами 7, 8 Положения о ежегодном отчете Главы муниципального образования рабочий поселок Атиг о результатах своей деятельности, утвержденного Решением Думы муниципального образования рабочий поселок Атиг от 22.03.2012 № 177/2 «Об утверждении Положения о ежегодном отчете Главы муниципального образования рабочий поселок Атиг о результатах своей деятельности», Дума муниципального образования рабочий поселок Атиг четвертого созыва</w:t>
      </w:r>
    </w:p>
    <w:p w:rsidR="004A1A8E" w:rsidRPr="004A1A8E" w:rsidRDefault="004A1A8E" w:rsidP="004A1A8E">
      <w:pPr>
        <w:pStyle w:val="a8"/>
        <w:jc w:val="left"/>
        <w:rPr>
          <w:szCs w:val="18"/>
        </w:rPr>
      </w:pPr>
      <w:r w:rsidRPr="004A1A8E">
        <w:rPr>
          <w:szCs w:val="18"/>
        </w:rPr>
        <w:t>РЕШИЛА:</w:t>
      </w:r>
    </w:p>
    <w:p w:rsidR="004A1A8E" w:rsidRPr="004A1A8E" w:rsidRDefault="004A1A8E" w:rsidP="004A1A8E">
      <w:pPr>
        <w:pStyle w:val="a8"/>
        <w:jc w:val="both"/>
        <w:rPr>
          <w:szCs w:val="18"/>
        </w:rPr>
      </w:pPr>
      <w:r w:rsidRPr="004A1A8E">
        <w:rPr>
          <w:szCs w:val="18"/>
        </w:rPr>
        <w:t xml:space="preserve">1. Признать деятельность главы муниципального образования рабочий поселок Атиг Мезенова С.С. и деятельность администрации муниципального образования рабочий поселок Атиг и подведомственных ей муниципальных учреждений за 2018 год неудовлетворительной в связи с низким уровнем исполнения расходной части бюджета муниципального образования рабочий поселок Атиг за 2018 год (57,4 %) и высоким уровнем остатков собственных бюджетных средств на конец финансового года (8,3 млн. рублей), неисполнением поручений Думы муниципального образования рабочий поселок Атиг в части урегулирования </w:t>
      </w:r>
      <w:r w:rsidRPr="004A1A8E">
        <w:rPr>
          <w:szCs w:val="18"/>
        </w:rPr>
        <w:lastRenderedPageBreak/>
        <w:t xml:space="preserve">земельных отношений по территории бывшего ЗАО «Евро-Азиатский машиностроительный Завод» и бездействием местной администрации по принятию мер к выплате арендной платы ООО «Уральская торгово-промышленная компания» за аренду земель сельскохозяйственного назначения, не выполнением мероприятий по изменению системы отопления дома № 15 по ул. Урицкого с целью исключения учета транзита теплоносителя общедомовым прибором учета </w:t>
      </w:r>
      <w:proofErr w:type="spellStart"/>
      <w:r w:rsidRPr="004A1A8E">
        <w:rPr>
          <w:szCs w:val="18"/>
        </w:rPr>
        <w:t>теплоэнергии</w:t>
      </w:r>
      <w:proofErr w:type="spellEnd"/>
      <w:r w:rsidRPr="004A1A8E">
        <w:rPr>
          <w:szCs w:val="18"/>
        </w:rPr>
        <w:t>, неэффективными действиями местной администрации, в результате которых оказалось невозможным участие муниципального образования рабочий поселок Атиг в отборе муниципальных образований на предоставление в 2019 году субсидий из областного бюджета на софинансирование мероприятий по газификации.</w:t>
      </w:r>
    </w:p>
    <w:p w:rsidR="004A1A8E" w:rsidRPr="004A1A8E" w:rsidRDefault="004A1A8E" w:rsidP="004A1A8E">
      <w:pPr>
        <w:pStyle w:val="a8"/>
        <w:jc w:val="both"/>
        <w:rPr>
          <w:szCs w:val="18"/>
        </w:rPr>
      </w:pPr>
      <w:r w:rsidRPr="004A1A8E">
        <w:rPr>
          <w:szCs w:val="18"/>
        </w:rPr>
        <w:t>2. Опубликовать настоящее решение в официальном печатном издании «Информационный вестник муниципального образования рабочий поселок Атиг».</w:t>
      </w:r>
    </w:p>
    <w:p w:rsidR="004A1A8E" w:rsidRPr="004A1A8E" w:rsidRDefault="004A1A8E" w:rsidP="004A1A8E">
      <w:pPr>
        <w:pStyle w:val="a8"/>
        <w:jc w:val="both"/>
        <w:rPr>
          <w:szCs w:val="18"/>
        </w:rPr>
      </w:pPr>
      <w:r w:rsidRPr="004A1A8E">
        <w:rPr>
          <w:szCs w:val="18"/>
        </w:rPr>
        <w:t>3. Контроль над исполнением настоящего Решения возложить на постоянную комиссии по вопросам местного самоуправления и законодательству Думы муниципального образования рабочий поселок Атиг (Вятченникова И.В.).</w:t>
      </w:r>
    </w:p>
    <w:p w:rsidR="004A1A8E" w:rsidRPr="004A1A8E" w:rsidRDefault="004A1A8E" w:rsidP="004A1A8E">
      <w:pPr>
        <w:pStyle w:val="a8"/>
        <w:jc w:val="both"/>
        <w:rPr>
          <w:szCs w:val="18"/>
        </w:rPr>
      </w:pPr>
      <w:r w:rsidRPr="004A1A8E">
        <w:rPr>
          <w:szCs w:val="18"/>
        </w:rPr>
        <w:tab/>
        <w:t>Председатель Думы муниципального образования рабочий поселок Атиг В.С. Морозов</w:t>
      </w:r>
    </w:p>
    <w:p w:rsidR="0013027D" w:rsidRPr="0013027D" w:rsidRDefault="0013027D" w:rsidP="0013027D">
      <w:pPr>
        <w:pStyle w:val="a8"/>
        <w:ind w:firstLine="0"/>
        <w:jc w:val="both"/>
        <w:rPr>
          <w:szCs w:val="18"/>
        </w:rPr>
      </w:pPr>
    </w:p>
    <w:p w:rsidR="0013027D" w:rsidRPr="0013027D" w:rsidRDefault="0013027D" w:rsidP="003A3122">
      <w:pPr>
        <w:pStyle w:val="a8"/>
        <w:rPr>
          <w:szCs w:val="18"/>
        </w:rPr>
      </w:pPr>
      <w:r w:rsidRPr="0013027D">
        <w:rPr>
          <w:szCs w:val="18"/>
        </w:rPr>
        <w:t>ГЛАВА</w:t>
      </w:r>
    </w:p>
    <w:p w:rsidR="0013027D" w:rsidRPr="0013027D" w:rsidRDefault="0013027D" w:rsidP="003A3122">
      <w:pPr>
        <w:pStyle w:val="a8"/>
        <w:rPr>
          <w:szCs w:val="18"/>
        </w:rPr>
      </w:pPr>
      <w:r w:rsidRPr="0013027D">
        <w:rPr>
          <w:szCs w:val="18"/>
        </w:rPr>
        <w:t>МУНИЦИПАЛЬНОГО ОБРАЗОВАНИЯ</w:t>
      </w:r>
    </w:p>
    <w:p w:rsidR="0013027D" w:rsidRPr="0013027D" w:rsidRDefault="003A3122" w:rsidP="003A3122">
      <w:pPr>
        <w:pStyle w:val="a8"/>
        <w:rPr>
          <w:szCs w:val="18"/>
        </w:rPr>
      </w:pPr>
      <w:r>
        <w:rPr>
          <w:szCs w:val="18"/>
        </w:rPr>
        <w:t>РАБОЧИЙ ПОСЕЛОК АТИГ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</w:p>
    <w:p w:rsidR="0013027D" w:rsidRPr="0013027D" w:rsidRDefault="0013027D" w:rsidP="0013027D">
      <w:pPr>
        <w:pStyle w:val="a8"/>
        <w:ind w:firstLine="0"/>
        <w:rPr>
          <w:szCs w:val="18"/>
        </w:rPr>
      </w:pPr>
      <w:r w:rsidRPr="0013027D">
        <w:rPr>
          <w:szCs w:val="18"/>
        </w:rPr>
        <w:t>Особое мнение по вопросу оценки деятельности Главы,</w:t>
      </w:r>
    </w:p>
    <w:p w:rsidR="0013027D" w:rsidRPr="0013027D" w:rsidRDefault="0013027D" w:rsidP="0013027D">
      <w:pPr>
        <w:pStyle w:val="a8"/>
        <w:rPr>
          <w:szCs w:val="18"/>
        </w:rPr>
      </w:pPr>
      <w:r w:rsidRPr="0013027D">
        <w:rPr>
          <w:szCs w:val="18"/>
        </w:rPr>
        <w:t>деятельности Администрации, подведомственных учреждений и муниципальных предприятий в 2018 году</w:t>
      </w:r>
    </w:p>
    <w:p w:rsidR="0013027D" w:rsidRPr="0013027D" w:rsidRDefault="0013027D" w:rsidP="0013027D">
      <w:pPr>
        <w:pStyle w:val="a8"/>
        <w:rPr>
          <w:szCs w:val="18"/>
        </w:rPr>
      </w:pP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Решением Думы муниципального образования рабочий поселок Атиг от 29.08.2019 года №124/4 деятельность Главы муниципального образования рабочий поселок Атиг Мезенова С.С. и деятельность Администрации муниципального образования рабочий поселок Атиг и подведомственных ей учреждений в 2018 году признана неудовлетворительной.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При этом в соответствии с ежегодным отчетом Главы об итогах деятельности органов местного самоуправления и параметрах социально-экономического развития муниципального образования рабочий поселок Атиг за 2018 год: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Выполнение доходной части собственного бюджета (без учета субсидий и субвенций бюджетов других уровней) составило 103,5%, в том числе: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- по земельным налогам с организаций - 100,3%;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 xml:space="preserve">- доходы от использования имущества, </w:t>
      </w:r>
      <w:proofErr w:type="gramStart"/>
      <w:r w:rsidRPr="0013027D">
        <w:rPr>
          <w:szCs w:val="18"/>
        </w:rPr>
        <w:t>находящегося  в</w:t>
      </w:r>
      <w:proofErr w:type="gramEnd"/>
      <w:r w:rsidRPr="0013027D">
        <w:rPr>
          <w:szCs w:val="18"/>
        </w:rPr>
        <w:t xml:space="preserve"> государственной муниципальной собственности (получаемые в виде арендной на землю) - 115%;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- доходы от продажи материальных и нематериальных активов - 107,9%.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Неполное выполнение расходной части консолидированного бюджета (как и указано в отчете) на 57,4 % (невыполнение на 42,7 млн. руб.) связано с: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- невыполнением подрядной организацией ООО «ЕГСК» в запланированном объеме работ по строительству Очистных сооружений производительностью 370 м3/</w:t>
      </w:r>
      <w:proofErr w:type="spellStart"/>
      <w:r w:rsidRPr="0013027D">
        <w:rPr>
          <w:szCs w:val="18"/>
        </w:rPr>
        <w:t>сут</w:t>
      </w:r>
      <w:proofErr w:type="spellEnd"/>
      <w:r w:rsidRPr="0013027D">
        <w:rPr>
          <w:szCs w:val="18"/>
        </w:rPr>
        <w:t>. в сумме более 36 млн. руб.,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- невыполнением работ, предусмотренных концессионным соглашением с МУП «ЖКХ» р.п. Атиг в сумме 4,5 млн. руб. (с учетом формирования необходимой статьи расходных полномочий только в октябре 2018 и необходимостью проведения конкурсных процедур до окончания финансового года);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- несостоявшейся закупки жилых помещений для обеспечения малоимущих граждан (в соответствии с общим решением депутатов Думы МО рп Атиг) более 1,7 млн. руб.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То есть невыполнение, зависящее хоть каким-то образом от действий Главы, Администрации и подведомственных учреждений (4,5 млн. руб.) составляет всего 4% от утвержденного консолидированного бюджета.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Соответственно, данные денежные средства (по концессионному соглашению, по решению Думы, увеличение доходов больше плановых назначений) составили остаток собственных бюджетных средств в сумме 8,3 млн.руб.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То есть, по решению Думы МО рп Атиг недостатком является наличие денежных средств (в том числе связанное с увеличением собственных доходов), позволившее Думе МО рп Атиг сформировать дополнительные расходные статьи в бюджете 2019 года.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 xml:space="preserve">При этом необходимо отметить, что мероприятия, предусмотренные концессионным соглашением с МУП «ЖКХ» р.п. Атиг выполняются в 2019 (в том числе модернизация (капитальный ремонт) системы теплоснабжения дома №15 по </w:t>
      </w:r>
      <w:proofErr w:type="spellStart"/>
      <w:r w:rsidRPr="0013027D">
        <w:rPr>
          <w:szCs w:val="18"/>
        </w:rPr>
        <w:t>ул.Урицкого</w:t>
      </w:r>
      <w:proofErr w:type="spellEnd"/>
      <w:r w:rsidRPr="0013027D">
        <w:rPr>
          <w:szCs w:val="18"/>
        </w:rPr>
        <w:t xml:space="preserve"> уже выполнена).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При оценке деятельности Главы, Администрации и подведомственных ей учреждений Думой МО рп Атиг не учтено отсутствие замечаний по основным видам деятельности и исполнению бюджета 2018 года, а именно: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- по освещению территории поселка;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- содержанию дорог;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- организации проведения капитального ремонта многоквартирных домов;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- безаварийное проведение отопительных сезонов с получением Паспорта готовности;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- в области культуры, спорта и библиотечного обслуживания;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- систематическое получение социальных выплат молодым семьям и очередникам на улучшение жилищных условий;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- обеспечение бесплатного предоставления льготным категориям граждан земельных участков;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- оформление права собственности на муниципальное имущество, в том числе автомобильные дороги местного значения (межевание земельных участков, подготовка технических планов);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- произведен ввод в эксплуатацию газовой блочно-модульной котельной №3 с оформлением разрешительной документации;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- реализован проект строительства «Распределительных газопроводов для газоснабжения частных жилых домов кооператива "Атигский" в п. Атиг Нижнесергинского района (I очередь строительства)», на сумму 18,182 млн.руб., построено 7,965 км газопроводов низкого давления, 178 домов получили возможность использовать природный газ;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 xml:space="preserve">- начато строительство «Очистных сооружений в муниципальном образовании р.п. Атиг производительностью 370 </w:t>
      </w:r>
      <w:proofErr w:type="spellStart"/>
      <w:r w:rsidRPr="0013027D">
        <w:rPr>
          <w:szCs w:val="18"/>
        </w:rPr>
        <w:t>куб.м</w:t>
      </w:r>
      <w:proofErr w:type="spellEnd"/>
      <w:r w:rsidRPr="0013027D">
        <w:rPr>
          <w:szCs w:val="18"/>
        </w:rPr>
        <w:t>./</w:t>
      </w:r>
      <w:proofErr w:type="spellStart"/>
      <w:r w:rsidRPr="0013027D">
        <w:rPr>
          <w:szCs w:val="18"/>
        </w:rPr>
        <w:t>сут</w:t>
      </w:r>
      <w:proofErr w:type="spellEnd"/>
      <w:r w:rsidRPr="0013027D">
        <w:rPr>
          <w:szCs w:val="18"/>
        </w:rPr>
        <w:t>.» на сумму 80,634 млн.руб. и др.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lastRenderedPageBreak/>
        <w:t>Деятельность Главы, Администрации и подведомственных ей учреждений в 2019 году, в том числе вопросы участия (неучастия) муниципального образования в отборе на предоставление субсидий из областного бюджета, не может быть учтена при рассмотрении отчета за 2018 год.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В ходе публичного рассмотрения отчета Главы с приглашением населения деятельность Главы, Администрации и подведомственных ей учреждений была оценена удовлетворительно.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С учетом вышеуказанного, неудовлетворительная оценка Думой МО рп Атиг (основанная на негативных мотивах, к которым привели в том числе и решения самих депутатов) деятельности Главы муниципального образования рабочий поселок Атиг Мезенова С.С. и деятельности Администрации муниципального образования рабочий поселок Атиг и подведомственных ей учреждений в 2018 году, не основана на объективной оценке достигнутых муниципальным образованием результатов, а возможности представить мотивированное обоснование итогов деятельности предоставлено не было.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Хотелось бы обратить внимание депутатов и на то, что негативная оценка результатов деятельности муниципального образования отрицательно сказывается на имидже всех органов местного самоуправления поселка, а также органов государственной власти Свердловской области, а стимулирование в виде уменьшения выплат денежного содержания не приводит к увеличению производительности труда и заинтересованности в повышении квалификации и достигнутых результатах, а способствует поиску новых источников доходов.</w:t>
      </w:r>
    </w:p>
    <w:p w:rsidR="0013027D" w:rsidRPr="0013027D" w:rsidRDefault="0013027D" w:rsidP="0013027D">
      <w:pPr>
        <w:pStyle w:val="a8"/>
        <w:jc w:val="both"/>
        <w:rPr>
          <w:szCs w:val="18"/>
        </w:rPr>
      </w:pPr>
    </w:p>
    <w:p w:rsidR="0013027D" w:rsidRPr="0013027D" w:rsidRDefault="0013027D" w:rsidP="0013027D">
      <w:pPr>
        <w:pStyle w:val="a8"/>
        <w:jc w:val="both"/>
        <w:rPr>
          <w:szCs w:val="18"/>
        </w:rPr>
      </w:pPr>
      <w:r w:rsidRPr="0013027D">
        <w:rPr>
          <w:szCs w:val="18"/>
        </w:rPr>
        <w:t>При условии несоблюдения п. 5, 6, 8 Положения о ежегодном отчете Главы муниципального образования рабочий поселок Атиг о результатах своей деятельности (в том числе в решении не указаны предложения по устранению недостатков, и сроки устранения указанных недостатков) считаю, что данное решение Думы МО рп Атиг неправомерно.</w:t>
      </w:r>
    </w:p>
    <w:p w:rsidR="0013027D" w:rsidRPr="0013027D" w:rsidRDefault="0013027D" w:rsidP="003A3122">
      <w:pPr>
        <w:pStyle w:val="a8"/>
        <w:ind w:firstLine="0"/>
        <w:jc w:val="both"/>
        <w:rPr>
          <w:szCs w:val="18"/>
        </w:rPr>
      </w:pPr>
    </w:p>
    <w:p w:rsidR="008676DE" w:rsidRPr="008676DE" w:rsidRDefault="003A3122" w:rsidP="003A3122">
      <w:pPr>
        <w:pStyle w:val="a8"/>
        <w:jc w:val="both"/>
        <w:rPr>
          <w:szCs w:val="18"/>
        </w:rPr>
      </w:pPr>
      <w:r>
        <w:rPr>
          <w:szCs w:val="18"/>
        </w:rPr>
        <w:t>Мезенов Сергей Сергеевич</w:t>
      </w:r>
    </w:p>
    <w:p w:rsidR="008676DE" w:rsidRPr="008676DE" w:rsidRDefault="008676DE" w:rsidP="008676DE">
      <w:pPr>
        <w:pStyle w:val="a8"/>
        <w:rPr>
          <w:szCs w:val="18"/>
        </w:rPr>
      </w:pPr>
      <w:r w:rsidRPr="008676DE">
        <w:rPr>
          <w:szCs w:val="18"/>
        </w:rPr>
        <w:t xml:space="preserve">ГЛАВА </w:t>
      </w:r>
    </w:p>
    <w:p w:rsidR="008676DE" w:rsidRPr="008676DE" w:rsidRDefault="008676DE" w:rsidP="008676DE">
      <w:pPr>
        <w:pStyle w:val="a8"/>
        <w:rPr>
          <w:szCs w:val="18"/>
        </w:rPr>
      </w:pPr>
    </w:p>
    <w:p w:rsidR="008676DE" w:rsidRPr="008676DE" w:rsidRDefault="008676DE" w:rsidP="008676DE">
      <w:pPr>
        <w:pStyle w:val="a8"/>
        <w:rPr>
          <w:szCs w:val="18"/>
        </w:rPr>
      </w:pPr>
      <w:r w:rsidRPr="008676DE">
        <w:rPr>
          <w:szCs w:val="18"/>
        </w:rPr>
        <w:t>МУНИЦИПАЛЬНОГО ОБРАЗОВАНИЯ РАБОЧИЙ ПОСЕЛОК АТИГ</w:t>
      </w:r>
    </w:p>
    <w:p w:rsidR="008676DE" w:rsidRPr="008676DE" w:rsidRDefault="008676DE" w:rsidP="008676DE">
      <w:pPr>
        <w:pStyle w:val="a8"/>
        <w:rPr>
          <w:szCs w:val="18"/>
        </w:rPr>
      </w:pPr>
    </w:p>
    <w:p w:rsidR="008676DE" w:rsidRPr="008676DE" w:rsidRDefault="008676DE" w:rsidP="008676DE">
      <w:pPr>
        <w:pStyle w:val="a8"/>
        <w:rPr>
          <w:szCs w:val="18"/>
        </w:rPr>
      </w:pPr>
      <w:r w:rsidRPr="008676DE">
        <w:rPr>
          <w:szCs w:val="18"/>
        </w:rPr>
        <w:t>ПОСТАНОВЛЕНИЕ</w:t>
      </w:r>
    </w:p>
    <w:p w:rsidR="008676DE" w:rsidRPr="008676DE" w:rsidRDefault="008676DE" w:rsidP="008676DE">
      <w:pPr>
        <w:pStyle w:val="a8"/>
        <w:jc w:val="left"/>
        <w:rPr>
          <w:szCs w:val="18"/>
        </w:rPr>
      </w:pPr>
      <w:proofErr w:type="gramStart"/>
      <w:r w:rsidRPr="008676DE">
        <w:rPr>
          <w:szCs w:val="18"/>
        </w:rPr>
        <w:t>от  25.09.2019</w:t>
      </w:r>
      <w:proofErr w:type="gramEnd"/>
      <w:r w:rsidRPr="008676DE">
        <w:rPr>
          <w:szCs w:val="18"/>
        </w:rPr>
        <w:t xml:space="preserve">  года  № 9</w:t>
      </w:r>
    </w:p>
    <w:p w:rsidR="008676DE" w:rsidRPr="008676DE" w:rsidRDefault="008676DE" w:rsidP="008676DE">
      <w:pPr>
        <w:pStyle w:val="a8"/>
        <w:jc w:val="left"/>
        <w:rPr>
          <w:szCs w:val="18"/>
        </w:rPr>
      </w:pPr>
      <w:r w:rsidRPr="008676DE">
        <w:rPr>
          <w:szCs w:val="18"/>
        </w:rPr>
        <w:t>рабочий поселок Атиг</w:t>
      </w:r>
    </w:p>
    <w:p w:rsidR="008676DE" w:rsidRPr="008676DE" w:rsidRDefault="008676DE" w:rsidP="008676DE">
      <w:pPr>
        <w:pStyle w:val="a8"/>
        <w:rPr>
          <w:szCs w:val="18"/>
        </w:rPr>
      </w:pPr>
    </w:p>
    <w:p w:rsidR="008676DE" w:rsidRPr="008676DE" w:rsidRDefault="008676DE" w:rsidP="008676DE">
      <w:pPr>
        <w:pStyle w:val="a8"/>
        <w:rPr>
          <w:szCs w:val="18"/>
        </w:rPr>
      </w:pPr>
      <w:r w:rsidRPr="008676DE">
        <w:rPr>
          <w:szCs w:val="18"/>
        </w:rPr>
        <w:t>О назначении публичных слушаний по разрешению на отклонение от предельных параметров разрешенного строительства объектов капитального строительства, установленных Правилами землепользования и застройки муниципального образования рабочий поселок Атиг для земельного участка, расположенного по адресу:</w:t>
      </w:r>
    </w:p>
    <w:p w:rsidR="008676DE" w:rsidRPr="008676DE" w:rsidRDefault="008676DE" w:rsidP="008676DE">
      <w:pPr>
        <w:pStyle w:val="a8"/>
        <w:rPr>
          <w:szCs w:val="18"/>
        </w:rPr>
      </w:pPr>
      <w:r w:rsidRPr="008676DE">
        <w:rPr>
          <w:szCs w:val="18"/>
        </w:rPr>
        <w:t xml:space="preserve"> пгт. Атиг, ул. Партизан, 50 с кадастровым номером 66:16:0000000:3734 </w:t>
      </w:r>
    </w:p>
    <w:p w:rsidR="008676DE" w:rsidRPr="008676DE" w:rsidRDefault="008676DE" w:rsidP="008676DE">
      <w:pPr>
        <w:pStyle w:val="a8"/>
        <w:rPr>
          <w:szCs w:val="18"/>
        </w:rPr>
      </w:pPr>
    </w:p>
    <w:p w:rsidR="008676DE" w:rsidRPr="008676DE" w:rsidRDefault="008676DE" w:rsidP="008676DE">
      <w:pPr>
        <w:pStyle w:val="a8"/>
        <w:jc w:val="both"/>
        <w:rPr>
          <w:szCs w:val="18"/>
        </w:rPr>
      </w:pPr>
      <w:r w:rsidRPr="008676DE">
        <w:rPr>
          <w:szCs w:val="18"/>
        </w:rPr>
        <w:t xml:space="preserve">Рассмотрев заявление ООО «Машкрепежкомплект» о предоставление разрешения на отклонение от предельных параметров разрешенного строительства объектов капитального строительства, установленных Правилами землепользования и застройки муниципального образования рабочий поселок Атиг для земельного участка, расположенного по адресу: пгт. Атиг, ул. Партизан, 50 с кадастровым номером 66:16:0000000:3734 в части уменьшения минимального отступа от границы земельного участка до объекта капитального строительства до 1 м., в соответствии с  Федеральным законом от 06.10.2003 № 131-ФЗ «Об общих принципах организации местного самоуправления в Российской Федерации», руководствуясь Градостроительным кодексом Российской Федерации от 29.12.2004 № 190-ФЗ, решением Думы муниципального образования рабочий поселок Атиг от 30.03.2017 года № 242/3 «Об утверждении Правил землепользования и застройки муниципального образования рабочий поселок Атиг в новой редакции», Уставом муниципального образования рабочий поселок Атиг, рассмотрев предоставленные материалы, </w:t>
      </w:r>
    </w:p>
    <w:p w:rsidR="008676DE" w:rsidRPr="008676DE" w:rsidRDefault="008676DE" w:rsidP="008676DE">
      <w:pPr>
        <w:pStyle w:val="a8"/>
        <w:jc w:val="both"/>
        <w:rPr>
          <w:szCs w:val="18"/>
        </w:rPr>
      </w:pPr>
      <w:r w:rsidRPr="008676DE">
        <w:rPr>
          <w:szCs w:val="18"/>
        </w:rPr>
        <w:t>ПОСТАНОВЛЯЮ:</w:t>
      </w:r>
    </w:p>
    <w:p w:rsidR="008676DE" w:rsidRPr="008676DE" w:rsidRDefault="008676DE" w:rsidP="008676DE">
      <w:pPr>
        <w:pStyle w:val="a8"/>
        <w:jc w:val="both"/>
        <w:rPr>
          <w:szCs w:val="18"/>
        </w:rPr>
      </w:pPr>
      <w:r w:rsidRPr="008676DE">
        <w:rPr>
          <w:szCs w:val="18"/>
        </w:rPr>
        <w:t xml:space="preserve"> 1. Назначить на 28.10.2019 года в 17 часов 00 минут проведение публичных слушаний по разрешению на отклонение от предельных параметров разрешенного строительства объектов капитального строительства, установленных Правилами землепользования и застройки муниципального образования рабочий поселок Атиг для земельного участка, расположенного по адресу: пгт. Атиг, ул. Партизан, 50 с кадастровым номером 66:16:0000000:3734 в части уменьшения минимального отступа от границы земельного участка до объекта капитального строительства до 1 м.</w:t>
      </w:r>
    </w:p>
    <w:p w:rsidR="008676DE" w:rsidRPr="008676DE" w:rsidRDefault="008676DE" w:rsidP="008676DE">
      <w:pPr>
        <w:pStyle w:val="a8"/>
        <w:jc w:val="both"/>
        <w:rPr>
          <w:szCs w:val="18"/>
        </w:rPr>
      </w:pPr>
      <w:r w:rsidRPr="008676DE">
        <w:rPr>
          <w:szCs w:val="18"/>
        </w:rPr>
        <w:t>2. Определить местом проведения публичных слушаний администрацию муниципального образования рабочий поселок Атиг, находящуюся по адресу: поселок городского типа Атиг, ул. Заводская, 8, кабинет № 3.</w:t>
      </w:r>
    </w:p>
    <w:p w:rsidR="008676DE" w:rsidRPr="008676DE" w:rsidRDefault="008676DE" w:rsidP="008676DE">
      <w:pPr>
        <w:pStyle w:val="a8"/>
        <w:jc w:val="both"/>
        <w:rPr>
          <w:szCs w:val="18"/>
        </w:rPr>
      </w:pPr>
      <w:r w:rsidRPr="008676DE">
        <w:rPr>
          <w:szCs w:val="18"/>
        </w:rPr>
        <w:t>3.Установить, что для участия в публичных слушаниях, внесения предложений и замечаний необходимо иметь документ, удостоверяющий личность.</w:t>
      </w:r>
    </w:p>
    <w:p w:rsidR="008676DE" w:rsidRPr="008676DE" w:rsidRDefault="008676DE" w:rsidP="008676DE">
      <w:pPr>
        <w:pStyle w:val="a8"/>
        <w:jc w:val="both"/>
        <w:rPr>
          <w:szCs w:val="18"/>
        </w:rPr>
      </w:pPr>
      <w:r w:rsidRPr="008676DE">
        <w:rPr>
          <w:szCs w:val="18"/>
        </w:rPr>
        <w:t xml:space="preserve">4. Назначить лицом, ответственным за прием, регистрацию, обработку предложений, замечаний, по теме публичных </w:t>
      </w:r>
      <w:proofErr w:type="gramStart"/>
      <w:r w:rsidRPr="008676DE">
        <w:rPr>
          <w:szCs w:val="18"/>
        </w:rPr>
        <w:t>слушаний,  указанных</w:t>
      </w:r>
      <w:proofErr w:type="gramEnd"/>
      <w:r w:rsidRPr="008676DE">
        <w:rPr>
          <w:szCs w:val="18"/>
        </w:rPr>
        <w:t xml:space="preserve"> в пункте 1 настоящего постановления, специалиста администрации муниципального образования рабочий поселок Атиг Харитонову Н.С.</w:t>
      </w:r>
    </w:p>
    <w:p w:rsidR="008676DE" w:rsidRPr="008676DE" w:rsidRDefault="008676DE" w:rsidP="008676DE">
      <w:pPr>
        <w:pStyle w:val="a8"/>
        <w:jc w:val="both"/>
        <w:rPr>
          <w:szCs w:val="18"/>
        </w:rPr>
      </w:pPr>
      <w:r w:rsidRPr="008676DE">
        <w:rPr>
          <w:szCs w:val="18"/>
        </w:rPr>
        <w:t>5.Создать комиссию, ответственную за проведение публичных слушаний, в следующем составе:</w:t>
      </w:r>
    </w:p>
    <w:p w:rsidR="008676DE" w:rsidRPr="008676DE" w:rsidRDefault="008676DE" w:rsidP="008676DE">
      <w:pPr>
        <w:pStyle w:val="a8"/>
        <w:jc w:val="both"/>
        <w:rPr>
          <w:szCs w:val="18"/>
        </w:rPr>
      </w:pPr>
      <w:r w:rsidRPr="008676DE">
        <w:rPr>
          <w:szCs w:val="18"/>
        </w:rPr>
        <w:t>- председатель комиссии - глава муниципального образования рабочий поселок Атиг С.С. Мезенов;</w:t>
      </w:r>
    </w:p>
    <w:p w:rsidR="008676DE" w:rsidRPr="008676DE" w:rsidRDefault="008676DE" w:rsidP="008676DE">
      <w:pPr>
        <w:pStyle w:val="a8"/>
        <w:jc w:val="both"/>
        <w:rPr>
          <w:szCs w:val="18"/>
        </w:rPr>
      </w:pPr>
      <w:r w:rsidRPr="008676DE">
        <w:rPr>
          <w:szCs w:val="18"/>
        </w:rPr>
        <w:t>- заместитель председателя – заместитель главы администрации муниципального образования рабочий поселок Атиг О.В. Болтовская;</w:t>
      </w:r>
    </w:p>
    <w:p w:rsidR="008676DE" w:rsidRPr="008676DE" w:rsidRDefault="008676DE" w:rsidP="008676DE">
      <w:pPr>
        <w:pStyle w:val="a8"/>
        <w:jc w:val="both"/>
        <w:rPr>
          <w:szCs w:val="18"/>
        </w:rPr>
      </w:pPr>
      <w:r w:rsidRPr="008676DE">
        <w:rPr>
          <w:szCs w:val="18"/>
        </w:rPr>
        <w:t xml:space="preserve">- секретарь комиссии - специалист администрации муниципального образования рабочий поселок Атиг Н.С. Харитонова; </w:t>
      </w:r>
    </w:p>
    <w:p w:rsidR="008676DE" w:rsidRPr="008676DE" w:rsidRDefault="008676DE" w:rsidP="008676DE">
      <w:pPr>
        <w:pStyle w:val="a8"/>
        <w:jc w:val="both"/>
        <w:rPr>
          <w:szCs w:val="18"/>
        </w:rPr>
      </w:pPr>
      <w:r w:rsidRPr="008676DE">
        <w:rPr>
          <w:szCs w:val="18"/>
        </w:rPr>
        <w:t>-  члены комиссии - специалист 1 категории муниципального образования рабочий поселок Атиг Е.А. Морозова;</w:t>
      </w:r>
    </w:p>
    <w:p w:rsidR="008676DE" w:rsidRPr="008676DE" w:rsidRDefault="008676DE" w:rsidP="008676DE">
      <w:pPr>
        <w:pStyle w:val="a8"/>
        <w:jc w:val="both"/>
        <w:rPr>
          <w:szCs w:val="18"/>
        </w:rPr>
      </w:pPr>
      <w:r w:rsidRPr="008676DE">
        <w:rPr>
          <w:szCs w:val="18"/>
        </w:rPr>
        <w:t xml:space="preserve">- члены комиссии - председатель комитета архитектуре и градостроительства администрации Нижнесергинского муниципального района С.В. Слукина (по согласованию). </w:t>
      </w:r>
    </w:p>
    <w:p w:rsidR="008676DE" w:rsidRPr="008676DE" w:rsidRDefault="008676DE" w:rsidP="008676DE">
      <w:pPr>
        <w:pStyle w:val="a8"/>
        <w:jc w:val="both"/>
        <w:rPr>
          <w:szCs w:val="18"/>
        </w:rPr>
      </w:pPr>
      <w:r w:rsidRPr="008676DE">
        <w:rPr>
          <w:szCs w:val="18"/>
        </w:rPr>
        <w:t>6. Опубликовать настоящее постановление в официальном печатном издании «Информационный вестник муниципального образования рабочий посёлок Атиг».</w:t>
      </w:r>
    </w:p>
    <w:p w:rsidR="008676DE" w:rsidRPr="008676DE" w:rsidRDefault="008676DE" w:rsidP="008676DE">
      <w:pPr>
        <w:pStyle w:val="a8"/>
        <w:jc w:val="both"/>
        <w:rPr>
          <w:szCs w:val="18"/>
        </w:rPr>
      </w:pPr>
      <w:r w:rsidRPr="008676DE">
        <w:rPr>
          <w:szCs w:val="18"/>
        </w:rPr>
        <w:t>7. Контроль за выполнением данного постановления оставляю за собой.</w:t>
      </w:r>
    </w:p>
    <w:p w:rsidR="008676DE" w:rsidRPr="008676DE" w:rsidRDefault="008676DE" w:rsidP="008676DE">
      <w:pPr>
        <w:pStyle w:val="a8"/>
        <w:ind w:firstLine="0"/>
        <w:jc w:val="left"/>
        <w:rPr>
          <w:szCs w:val="18"/>
        </w:rPr>
      </w:pPr>
    </w:p>
    <w:p w:rsidR="008676DE" w:rsidRPr="008676DE" w:rsidRDefault="008676DE" w:rsidP="008676DE">
      <w:pPr>
        <w:pStyle w:val="a8"/>
        <w:rPr>
          <w:szCs w:val="18"/>
        </w:rPr>
      </w:pPr>
    </w:p>
    <w:p w:rsidR="008676DE" w:rsidRPr="008676DE" w:rsidRDefault="008676DE" w:rsidP="008676DE">
      <w:pPr>
        <w:pStyle w:val="a8"/>
        <w:ind w:firstLine="0"/>
        <w:jc w:val="left"/>
        <w:rPr>
          <w:szCs w:val="18"/>
        </w:rPr>
      </w:pPr>
      <w:r w:rsidRPr="008676DE">
        <w:rPr>
          <w:szCs w:val="18"/>
        </w:rPr>
        <w:t>Глава</w:t>
      </w:r>
    </w:p>
    <w:p w:rsidR="008676DE" w:rsidRPr="008676DE" w:rsidRDefault="008676DE" w:rsidP="008676DE">
      <w:pPr>
        <w:pStyle w:val="a8"/>
        <w:ind w:firstLine="0"/>
        <w:jc w:val="left"/>
        <w:rPr>
          <w:szCs w:val="18"/>
        </w:rPr>
      </w:pPr>
      <w:r w:rsidRPr="008676DE">
        <w:rPr>
          <w:szCs w:val="18"/>
        </w:rPr>
        <w:t>муниципального образования</w:t>
      </w:r>
    </w:p>
    <w:p w:rsidR="004A1A8E" w:rsidRDefault="008676DE" w:rsidP="008676DE">
      <w:pPr>
        <w:pStyle w:val="a8"/>
        <w:ind w:firstLine="0"/>
        <w:jc w:val="left"/>
        <w:rPr>
          <w:szCs w:val="18"/>
        </w:rPr>
      </w:pPr>
      <w:r w:rsidRPr="008676DE">
        <w:rPr>
          <w:szCs w:val="18"/>
        </w:rPr>
        <w:t xml:space="preserve">рабочий посёлок Атиг                                                                   </w:t>
      </w:r>
      <w:r>
        <w:rPr>
          <w:szCs w:val="18"/>
        </w:rPr>
        <w:t xml:space="preserve">                                                                                              </w:t>
      </w:r>
      <w:r w:rsidRPr="008676DE">
        <w:rPr>
          <w:szCs w:val="18"/>
        </w:rPr>
        <w:t xml:space="preserve"> С.С. Мезенов</w:t>
      </w:r>
    </w:p>
    <w:p w:rsidR="003A3122" w:rsidRDefault="003A3122" w:rsidP="008676DE">
      <w:pPr>
        <w:pStyle w:val="a8"/>
        <w:ind w:firstLine="0"/>
        <w:jc w:val="left"/>
        <w:rPr>
          <w:szCs w:val="18"/>
        </w:rPr>
      </w:pPr>
    </w:p>
    <w:p w:rsidR="003A3122" w:rsidRPr="003A3122" w:rsidRDefault="003A3122" w:rsidP="008676DE">
      <w:pPr>
        <w:pStyle w:val="a8"/>
        <w:ind w:firstLine="0"/>
        <w:jc w:val="left"/>
        <w:rPr>
          <w:b/>
          <w:szCs w:val="18"/>
        </w:rPr>
      </w:pPr>
    </w:p>
    <w:p w:rsidR="003A3122" w:rsidRPr="003A3122" w:rsidRDefault="003A3122" w:rsidP="003A3122">
      <w:pPr>
        <w:pStyle w:val="a8"/>
        <w:rPr>
          <w:b/>
          <w:szCs w:val="18"/>
        </w:rPr>
      </w:pPr>
      <w:r w:rsidRPr="003A3122">
        <w:rPr>
          <w:b/>
          <w:szCs w:val="18"/>
        </w:rPr>
        <w:t xml:space="preserve">Уважаемые граждане и руководители организаций </w:t>
      </w:r>
      <w:proofErr w:type="gramStart"/>
      <w:r w:rsidRPr="003A3122">
        <w:rPr>
          <w:b/>
          <w:szCs w:val="18"/>
        </w:rPr>
        <w:t>р.п.Атиг !</w:t>
      </w:r>
      <w:proofErr w:type="gramEnd"/>
    </w:p>
    <w:p w:rsidR="003A3122" w:rsidRPr="003A3122" w:rsidRDefault="003A3122" w:rsidP="003A3122">
      <w:pPr>
        <w:pStyle w:val="a8"/>
        <w:rPr>
          <w:b/>
          <w:szCs w:val="18"/>
        </w:rPr>
      </w:pPr>
      <w:proofErr w:type="gramStart"/>
      <w:r w:rsidRPr="003A3122">
        <w:rPr>
          <w:b/>
          <w:szCs w:val="18"/>
        </w:rPr>
        <w:t>Помните !</w:t>
      </w:r>
      <w:proofErr w:type="gramEnd"/>
    </w:p>
    <w:p w:rsidR="003A3122" w:rsidRPr="003A3122" w:rsidRDefault="003A3122" w:rsidP="003A3122">
      <w:pPr>
        <w:pStyle w:val="a8"/>
        <w:rPr>
          <w:szCs w:val="18"/>
        </w:rPr>
      </w:pPr>
      <w:r w:rsidRPr="003A3122">
        <w:rPr>
          <w:szCs w:val="18"/>
        </w:rPr>
        <w:t>Пожар легче предупредить, чем его потушить.</w:t>
      </w:r>
    </w:p>
    <w:p w:rsidR="003A3122" w:rsidRPr="003A3122" w:rsidRDefault="003A3122" w:rsidP="003A3122">
      <w:pPr>
        <w:pStyle w:val="a8"/>
        <w:rPr>
          <w:szCs w:val="18"/>
        </w:rPr>
      </w:pPr>
      <w:r w:rsidRPr="003A3122">
        <w:rPr>
          <w:szCs w:val="18"/>
        </w:rPr>
        <w:t>Соблюдая элементарные правила пожарной безопасности,</w:t>
      </w:r>
    </w:p>
    <w:p w:rsidR="003A3122" w:rsidRPr="003A3122" w:rsidRDefault="003A3122" w:rsidP="003A3122">
      <w:pPr>
        <w:pStyle w:val="a8"/>
        <w:rPr>
          <w:szCs w:val="18"/>
        </w:rPr>
      </w:pPr>
      <w:r w:rsidRPr="003A3122">
        <w:rPr>
          <w:szCs w:val="18"/>
        </w:rPr>
        <w:t>вы устраните причины возникновения пожара.</w:t>
      </w:r>
    </w:p>
    <w:p w:rsidR="003A3122" w:rsidRPr="003A3122" w:rsidRDefault="003A3122" w:rsidP="003A3122">
      <w:pPr>
        <w:pStyle w:val="a8"/>
        <w:jc w:val="both"/>
        <w:rPr>
          <w:szCs w:val="18"/>
        </w:rPr>
      </w:pPr>
      <w:r w:rsidRPr="003A3122">
        <w:rPr>
          <w:szCs w:val="18"/>
        </w:rPr>
        <w:t xml:space="preserve">Пожары в частном жилом секторе в основном возникают по причине неисправного печного отопления.  </w:t>
      </w:r>
    </w:p>
    <w:p w:rsidR="003A3122" w:rsidRPr="003A3122" w:rsidRDefault="003A3122" w:rsidP="003A3122">
      <w:pPr>
        <w:pStyle w:val="a8"/>
        <w:jc w:val="both"/>
        <w:rPr>
          <w:szCs w:val="18"/>
        </w:rPr>
      </w:pPr>
      <w:r w:rsidRPr="003A3122">
        <w:rPr>
          <w:szCs w:val="18"/>
        </w:rPr>
        <w:t>Основными причинами возникновения пожаров от печей является:</w:t>
      </w:r>
    </w:p>
    <w:p w:rsidR="003A3122" w:rsidRPr="003A3122" w:rsidRDefault="003A3122" w:rsidP="003A3122">
      <w:pPr>
        <w:pStyle w:val="a8"/>
        <w:jc w:val="both"/>
        <w:rPr>
          <w:szCs w:val="18"/>
        </w:rPr>
      </w:pPr>
      <w:r w:rsidRPr="003A3122">
        <w:rPr>
          <w:szCs w:val="18"/>
        </w:rPr>
        <w:t xml:space="preserve">- неисправность кирпичной кладки, появление в ней трещин и </w:t>
      </w:r>
      <w:proofErr w:type="spellStart"/>
      <w:r w:rsidRPr="003A3122">
        <w:rPr>
          <w:szCs w:val="18"/>
        </w:rPr>
        <w:t>неплотностей</w:t>
      </w:r>
      <w:proofErr w:type="spellEnd"/>
      <w:r w:rsidRPr="003A3122">
        <w:rPr>
          <w:szCs w:val="18"/>
        </w:rPr>
        <w:t>, через которые наружу выходят топочные газы и могут вылетать искры. Это опасность значительно возрастает в местах соприкосновения кладки печи и дымовой трубы с деревянными конструкциями здания, особенно в скрытых местах;</w:t>
      </w:r>
    </w:p>
    <w:p w:rsidR="003A3122" w:rsidRPr="003A3122" w:rsidRDefault="003A3122" w:rsidP="003A3122">
      <w:pPr>
        <w:pStyle w:val="a8"/>
        <w:jc w:val="both"/>
        <w:rPr>
          <w:szCs w:val="18"/>
        </w:rPr>
      </w:pPr>
      <w:r w:rsidRPr="003A3122">
        <w:rPr>
          <w:szCs w:val="18"/>
        </w:rPr>
        <w:t>- перегрев стенок печи (перекал). В этих случаях опасно соприкосновение с печью сгораемых материалов и предметов (мебели, одежды, дров и т.п.);</w:t>
      </w:r>
    </w:p>
    <w:p w:rsidR="003A3122" w:rsidRPr="003A3122" w:rsidRDefault="003A3122" w:rsidP="003A3122">
      <w:pPr>
        <w:pStyle w:val="a8"/>
        <w:jc w:val="both"/>
        <w:rPr>
          <w:szCs w:val="18"/>
        </w:rPr>
      </w:pPr>
      <w:r w:rsidRPr="003A3122">
        <w:rPr>
          <w:szCs w:val="18"/>
        </w:rPr>
        <w:t>- применение для растопки горючих и легковоспламеняющихся жидкостей, вспышка которых сопровождается выбросом пламени;</w:t>
      </w:r>
    </w:p>
    <w:p w:rsidR="003A3122" w:rsidRPr="003A3122" w:rsidRDefault="003A3122" w:rsidP="003A3122">
      <w:pPr>
        <w:pStyle w:val="a8"/>
        <w:jc w:val="both"/>
        <w:rPr>
          <w:szCs w:val="18"/>
        </w:rPr>
      </w:pPr>
      <w:r w:rsidRPr="003A3122">
        <w:rPr>
          <w:szCs w:val="18"/>
        </w:rPr>
        <w:t>- выпадение из топки или зольника горящих углей;</w:t>
      </w:r>
    </w:p>
    <w:p w:rsidR="003A3122" w:rsidRPr="003A3122" w:rsidRDefault="003A3122" w:rsidP="003A3122">
      <w:pPr>
        <w:pStyle w:val="a8"/>
        <w:jc w:val="both"/>
        <w:rPr>
          <w:szCs w:val="18"/>
        </w:rPr>
      </w:pPr>
      <w:r w:rsidRPr="003A3122">
        <w:rPr>
          <w:szCs w:val="18"/>
        </w:rPr>
        <w:t>- воздействие тепла открытого пламени через открытое топочное отверстие;</w:t>
      </w:r>
    </w:p>
    <w:p w:rsidR="003A3122" w:rsidRPr="003A3122" w:rsidRDefault="003A3122" w:rsidP="003A3122">
      <w:pPr>
        <w:pStyle w:val="a8"/>
        <w:jc w:val="both"/>
        <w:rPr>
          <w:szCs w:val="18"/>
        </w:rPr>
      </w:pPr>
      <w:r w:rsidRPr="003A3122">
        <w:rPr>
          <w:szCs w:val="18"/>
        </w:rPr>
        <w:t>- горение скопившейся сажи в дымовой трубе.</w:t>
      </w:r>
    </w:p>
    <w:p w:rsidR="003A3122" w:rsidRPr="003A3122" w:rsidRDefault="003A3122" w:rsidP="003A3122">
      <w:pPr>
        <w:pStyle w:val="a8"/>
        <w:jc w:val="both"/>
        <w:rPr>
          <w:szCs w:val="18"/>
        </w:rPr>
      </w:pPr>
      <w:r w:rsidRPr="003A3122">
        <w:rPr>
          <w:szCs w:val="18"/>
        </w:rPr>
        <w:t>Основные меры пожарной безопасности при пользовании печным отоплением.</w:t>
      </w:r>
    </w:p>
    <w:p w:rsidR="003A3122" w:rsidRPr="003A3122" w:rsidRDefault="003A3122" w:rsidP="003A3122">
      <w:pPr>
        <w:pStyle w:val="a8"/>
        <w:jc w:val="both"/>
        <w:rPr>
          <w:szCs w:val="18"/>
        </w:rPr>
      </w:pPr>
      <w:r w:rsidRPr="003A3122">
        <w:rPr>
          <w:szCs w:val="18"/>
        </w:rPr>
        <w:t>- нельзя оставлять без присмотра топящиеся печи и поручать надзор за ними малолетним детям.</w:t>
      </w:r>
    </w:p>
    <w:p w:rsidR="003A3122" w:rsidRPr="003A3122" w:rsidRDefault="003A3122" w:rsidP="003A3122">
      <w:pPr>
        <w:pStyle w:val="a8"/>
        <w:jc w:val="both"/>
        <w:rPr>
          <w:szCs w:val="18"/>
        </w:rPr>
      </w:pPr>
      <w:r w:rsidRPr="003A3122">
        <w:rPr>
          <w:szCs w:val="18"/>
        </w:rPr>
        <w:t>- перед началом отопительного сезона нужно проверить исправность печи и дымоходов, отремонтировать их, заделать трещины, очистить от сажи, а также побелить на чердаках все дымовые трубы и стены, в которых проходят дымовые каналы.</w:t>
      </w:r>
    </w:p>
    <w:p w:rsidR="003A3122" w:rsidRPr="003A3122" w:rsidRDefault="003A3122" w:rsidP="003A3122">
      <w:pPr>
        <w:pStyle w:val="a8"/>
        <w:jc w:val="both"/>
        <w:rPr>
          <w:szCs w:val="18"/>
        </w:rPr>
      </w:pPr>
      <w:r w:rsidRPr="003A3122">
        <w:rPr>
          <w:szCs w:val="18"/>
        </w:rPr>
        <w:t>- печь не должна примыкать к деревянным стенам или перегородкам между ними оставляют воздушный промежуток (отступ) на всю высоту.</w:t>
      </w:r>
    </w:p>
    <w:p w:rsidR="003A3122" w:rsidRPr="003A3122" w:rsidRDefault="003A3122" w:rsidP="003A3122">
      <w:pPr>
        <w:pStyle w:val="a8"/>
        <w:jc w:val="both"/>
        <w:rPr>
          <w:szCs w:val="18"/>
        </w:rPr>
      </w:pPr>
      <w:r w:rsidRPr="003A3122">
        <w:rPr>
          <w:szCs w:val="18"/>
        </w:rPr>
        <w:t xml:space="preserve">- у печи должны быть исправная дверца, заслонки соответствующих размеров и </w:t>
      </w:r>
      <w:proofErr w:type="spellStart"/>
      <w:r w:rsidRPr="003A3122">
        <w:rPr>
          <w:szCs w:val="18"/>
        </w:rPr>
        <w:t>предтопочный</w:t>
      </w:r>
      <w:proofErr w:type="spellEnd"/>
      <w:r w:rsidRPr="003A3122">
        <w:rPr>
          <w:szCs w:val="18"/>
        </w:rPr>
        <w:t xml:space="preserve"> металлический лист, прибитый к полу, размером 50*70 см. без дефектов и прогаров;</w:t>
      </w:r>
    </w:p>
    <w:p w:rsidR="003A3122" w:rsidRPr="003A3122" w:rsidRDefault="003A3122" w:rsidP="003A3122">
      <w:pPr>
        <w:pStyle w:val="a8"/>
        <w:jc w:val="both"/>
        <w:rPr>
          <w:szCs w:val="18"/>
        </w:rPr>
      </w:pPr>
      <w:r w:rsidRPr="003A3122">
        <w:rPr>
          <w:szCs w:val="18"/>
        </w:rPr>
        <w:t>- в зимнее время, чтобы не случился пожар от перекала отдельных частей, печи рекомендуется топить 2-3 раза в день, продолжительностью не более 1,5 часов;</w:t>
      </w:r>
    </w:p>
    <w:p w:rsidR="003A3122" w:rsidRPr="003A3122" w:rsidRDefault="003A3122" w:rsidP="003A3122">
      <w:pPr>
        <w:pStyle w:val="a8"/>
        <w:jc w:val="both"/>
        <w:rPr>
          <w:szCs w:val="18"/>
        </w:rPr>
      </w:pPr>
      <w:r w:rsidRPr="003A3122">
        <w:rPr>
          <w:szCs w:val="18"/>
        </w:rPr>
        <w:t>- нельзя хранить вблизи печки щепу, опилки, стружки, также подсушивать дрова на печи, вешать над ней для просушки белье.</w:t>
      </w:r>
    </w:p>
    <w:p w:rsidR="003A3122" w:rsidRPr="003A3122" w:rsidRDefault="003A3122" w:rsidP="003A3122">
      <w:pPr>
        <w:pStyle w:val="a8"/>
        <w:rPr>
          <w:szCs w:val="18"/>
        </w:rPr>
      </w:pPr>
    </w:p>
    <w:p w:rsidR="003A3122" w:rsidRPr="003A3122" w:rsidRDefault="003A3122" w:rsidP="003A3122">
      <w:pPr>
        <w:pStyle w:val="a8"/>
        <w:rPr>
          <w:szCs w:val="18"/>
        </w:rPr>
      </w:pPr>
      <w:r w:rsidRPr="003A3122">
        <w:rPr>
          <w:szCs w:val="18"/>
        </w:rPr>
        <w:t>При появлении признаков пожара (загорания), сильного задымления</w:t>
      </w:r>
    </w:p>
    <w:p w:rsidR="003A3122" w:rsidRPr="003A3122" w:rsidRDefault="003A3122" w:rsidP="003A3122">
      <w:pPr>
        <w:pStyle w:val="a8"/>
        <w:rPr>
          <w:szCs w:val="18"/>
        </w:rPr>
      </w:pPr>
      <w:r w:rsidRPr="003A3122">
        <w:rPr>
          <w:szCs w:val="18"/>
        </w:rPr>
        <w:t>1.</w:t>
      </w:r>
      <w:r w:rsidRPr="003A3122">
        <w:rPr>
          <w:szCs w:val="18"/>
        </w:rPr>
        <w:tab/>
        <w:t>Не откладывая звонить по телефонам:</w:t>
      </w:r>
    </w:p>
    <w:p w:rsidR="003A3122" w:rsidRPr="003A3122" w:rsidRDefault="003A3122" w:rsidP="003A3122">
      <w:pPr>
        <w:pStyle w:val="a8"/>
        <w:rPr>
          <w:b/>
          <w:szCs w:val="18"/>
        </w:rPr>
      </w:pPr>
      <w:r w:rsidRPr="003A3122">
        <w:rPr>
          <w:b/>
          <w:szCs w:val="18"/>
        </w:rPr>
        <w:t>112 – единый телефон спасения;</w:t>
      </w:r>
    </w:p>
    <w:p w:rsidR="003A3122" w:rsidRPr="003A3122" w:rsidRDefault="003A3122" w:rsidP="003A3122">
      <w:pPr>
        <w:pStyle w:val="a8"/>
        <w:rPr>
          <w:b/>
          <w:szCs w:val="18"/>
        </w:rPr>
      </w:pPr>
      <w:r w:rsidRPr="003A3122">
        <w:rPr>
          <w:b/>
          <w:szCs w:val="18"/>
        </w:rPr>
        <w:t>8-34398-23301 – пожарная часть р.п.Атиг;</w:t>
      </w:r>
    </w:p>
    <w:p w:rsidR="003A3122" w:rsidRPr="003A3122" w:rsidRDefault="003A3122" w:rsidP="003A3122">
      <w:pPr>
        <w:pStyle w:val="a8"/>
        <w:rPr>
          <w:szCs w:val="18"/>
        </w:rPr>
      </w:pPr>
      <w:r w:rsidRPr="003A3122">
        <w:rPr>
          <w:b/>
          <w:szCs w:val="18"/>
        </w:rPr>
        <w:t xml:space="preserve">8-34398-21001 – пожарная часть </w:t>
      </w:r>
      <w:proofErr w:type="spellStart"/>
      <w:r w:rsidRPr="003A3122">
        <w:rPr>
          <w:b/>
          <w:szCs w:val="18"/>
        </w:rPr>
        <w:t>г.Нижние</w:t>
      </w:r>
      <w:proofErr w:type="spellEnd"/>
      <w:r w:rsidRPr="003A3122">
        <w:rPr>
          <w:b/>
          <w:szCs w:val="18"/>
        </w:rPr>
        <w:t xml:space="preserve"> Серги</w:t>
      </w:r>
      <w:r w:rsidRPr="003A3122">
        <w:rPr>
          <w:szCs w:val="18"/>
        </w:rPr>
        <w:t>.</w:t>
      </w:r>
    </w:p>
    <w:p w:rsidR="003A3122" w:rsidRPr="003A3122" w:rsidRDefault="003A3122" w:rsidP="003A3122">
      <w:pPr>
        <w:pStyle w:val="a8"/>
        <w:rPr>
          <w:szCs w:val="18"/>
        </w:rPr>
      </w:pPr>
      <w:r w:rsidRPr="003A3122">
        <w:rPr>
          <w:szCs w:val="18"/>
        </w:rPr>
        <w:t>четко и ясно сообщив где что горит и происходит.</w:t>
      </w:r>
    </w:p>
    <w:p w:rsidR="003A3122" w:rsidRPr="003A3122" w:rsidRDefault="003A3122" w:rsidP="003A3122">
      <w:pPr>
        <w:pStyle w:val="a8"/>
        <w:rPr>
          <w:szCs w:val="18"/>
        </w:rPr>
      </w:pPr>
      <w:r w:rsidRPr="003A3122">
        <w:rPr>
          <w:szCs w:val="18"/>
        </w:rPr>
        <w:t xml:space="preserve">   </w:t>
      </w:r>
    </w:p>
    <w:p w:rsidR="004A1A8E" w:rsidRDefault="003A3122" w:rsidP="003A3122">
      <w:pPr>
        <w:pStyle w:val="a8"/>
        <w:ind w:firstLine="0"/>
        <w:jc w:val="left"/>
        <w:rPr>
          <w:szCs w:val="18"/>
        </w:rPr>
      </w:pPr>
      <w:r>
        <w:rPr>
          <w:szCs w:val="18"/>
        </w:rPr>
        <w:t xml:space="preserve">                                                                                                                                                                            </w:t>
      </w:r>
      <w:r w:rsidRPr="003A3122">
        <w:rPr>
          <w:szCs w:val="18"/>
        </w:rPr>
        <w:t xml:space="preserve">Начальник ПЧ 2/6 </w:t>
      </w:r>
      <w:proofErr w:type="spellStart"/>
      <w:r w:rsidRPr="003A3122">
        <w:rPr>
          <w:szCs w:val="18"/>
        </w:rPr>
        <w:t>В.И.Булатов</w:t>
      </w:r>
      <w:proofErr w:type="spellEnd"/>
    </w:p>
    <w:p w:rsidR="004A1A8E" w:rsidRDefault="004A1A8E" w:rsidP="00AF2EBB">
      <w:pPr>
        <w:pStyle w:val="a8"/>
        <w:ind w:firstLine="0"/>
        <w:jc w:val="left"/>
        <w:rPr>
          <w:szCs w:val="18"/>
        </w:rPr>
      </w:pPr>
    </w:p>
    <w:p w:rsidR="00740687" w:rsidRPr="00D55958" w:rsidRDefault="003A3122" w:rsidP="003A3122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="00740687" w:rsidRPr="00D55958">
        <w:rPr>
          <w:rFonts w:ascii="Times New Roman" w:hAnsi="Times New Roman"/>
          <w:b/>
          <w:sz w:val="18"/>
          <w:szCs w:val="18"/>
        </w:rPr>
        <w:t>Раздел 2. Официальная информация муниципального образования рабочий поселок Атиг</w:t>
      </w:r>
    </w:p>
    <w:p w:rsidR="00740687" w:rsidRPr="007430FA" w:rsidRDefault="00740687" w:rsidP="00740687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Материалы по данному разделу отсутствуют</w:t>
      </w:r>
    </w:p>
    <w:p w:rsidR="003A3122" w:rsidRDefault="00740687" w:rsidP="003A3122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3. Информация о размещении заказов на поставки товаров, выполнение работ, оказание услуг для муниципальных нужд муниципального образования рабочий поселок Атиг (конкурсы, аукционы и запросы котировок)</w:t>
      </w:r>
    </w:p>
    <w:p w:rsidR="00740687" w:rsidRPr="003A3122" w:rsidRDefault="00740687" w:rsidP="003A3122">
      <w:pPr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Материалы по данному разделу отсутствуют</w:t>
      </w:r>
    </w:p>
    <w:p w:rsidR="00740687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4. Официальные сообщения</w:t>
      </w:r>
    </w:p>
    <w:p w:rsidR="00740687" w:rsidRDefault="00740687" w:rsidP="003A3122">
      <w:pPr>
        <w:pStyle w:val="a8"/>
        <w:ind w:firstLine="0"/>
        <w:rPr>
          <w:szCs w:val="18"/>
        </w:rPr>
      </w:pPr>
      <w:r>
        <w:rPr>
          <w:szCs w:val="18"/>
        </w:rPr>
        <w:t>Материалы по данному разделу отсутствуют</w:t>
      </w:r>
    </w:p>
    <w:p w:rsidR="00740687" w:rsidRPr="00ED003E" w:rsidRDefault="00740687" w:rsidP="00740687">
      <w:pPr>
        <w:pStyle w:val="a8"/>
        <w:ind w:firstLine="0"/>
        <w:jc w:val="left"/>
        <w:rPr>
          <w:szCs w:val="18"/>
        </w:r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0"/>
      </w:tblGrid>
      <w:tr w:rsidR="00740687" w:rsidRPr="007430FA" w:rsidTr="001709E6">
        <w:tc>
          <w:tcPr>
            <w:tcW w:w="9780" w:type="dxa"/>
          </w:tcPr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Учредители: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Дума муниципального образования рабочий поселок Атиг, Глава муниципального образования рабочий поселок Атиг, администрация муниципального образования рабочий поселок Атиг.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Издатель: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Администрация муниципального образования рабочий поселок Атиг.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Тираж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50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экз. </w:t>
            </w: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«Бесплатно».</w:t>
            </w:r>
          </w:p>
          <w:p w:rsidR="00740687" w:rsidRPr="007430FA" w:rsidRDefault="00740687" w:rsidP="001709E6">
            <w:pP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Периодичность выпуска: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вторая и четвертая неделя месяца по пятницам.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Главный редактор (ответственный за выпуск)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глава муниципального образования рабочий поселок Атиг Мезенов С.С.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Адрес редакции и номера телефонов: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623075, Свердловская область, Нижнесергинский район, п. Атиг, ул. Заводская, 8,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тел. 2-32-51, 2-72-61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740687" w:rsidRDefault="00740687"/>
    <w:sectPr w:rsidR="00740687" w:rsidSect="00740687">
      <w:headerReference w:type="default" r:id="rId7"/>
      <w:footerReference w:type="default" r:id="rId8"/>
      <w:pgSz w:w="11906" w:h="16838"/>
      <w:pgMar w:top="709" w:right="849" w:bottom="70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00D" w:rsidRDefault="0045100D" w:rsidP="00BF6866">
      <w:pPr>
        <w:spacing w:after="0" w:line="240" w:lineRule="auto"/>
      </w:pPr>
      <w:r>
        <w:separator/>
      </w:r>
    </w:p>
  </w:endnote>
  <w:endnote w:type="continuationSeparator" w:id="0">
    <w:p w:rsidR="0045100D" w:rsidRDefault="0045100D" w:rsidP="00BF6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5188556"/>
      <w:docPartObj>
        <w:docPartGallery w:val="Page Numbers (Bottom of Page)"/>
        <w:docPartUnique/>
      </w:docPartObj>
    </w:sdtPr>
    <w:sdtEndPr/>
    <w:sdtContent>
      <w:p w:rsidR="00F33304" w:rsidRDefault="00F333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E3F">
          <w:rPr>
            <w:noProof/>
          </w:rPr>
          <w:t>17</w:t>
        </w:r>
        <w:r>
          <w:fldChar w:fldCharType="end"/>
        </w:r>
      </w:p>
    </w:sdtContent>
  </w:sdt>
  <w:p w:rsidR="00F33304" w:rsidRDefault="00F333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00D" w:rsidRDefault="0045100D" w:rsidP="00BF6866">
      <w:pPr>
        <w:spacing w:after="0" w:line="240" w:lineRule="auto"/>
      </w:pPr>
      <w:r>
        <w:separator/>
      </w:r>
    </w:p>
  </w:footnote>
  <w:footnote w:type="continuationSeparator" w:id="0">
    <w:p w:rsidR="0045100D" w:rsidRDefault="0045100D" w:rsidP="00BF6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304" w:rsidRPr="00BF6866" w:rsidRDefault="006E63F8" w:rsidP="00BF6866">
    <w:pPr>
      <w:pStyle w:val="a3"/>
      <w:jc w:val="right"/>
      <w:rPr>
        <w:sz w:val="18"/>
        <w:szCs w:val="18"/>
      </w:rPr>
    </w:pPr>
    <w:r>
      <w:rPr>
        <w:sz w:val="18"/>
        <w:szCs w:val="18"/>
      </w:rPr>
      <w:t>27 сентября</w:t>
    </w:r>
    <w:r w:rsidR="00F33304">
      <w:rPr>
        <w:sz w:val="18"/>
        <w:szCs w:val="18"/>
      </w:rPr>
      <w:t xml:space="preserve"> 2019 года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nxdzWbowwSAIahqrbsNlEZyjevPaFKdmEKl9cC7rxL7aIlBWxsUCHj4LPBAMH8Dryc5ZVO8dkw9oddDsIiNSgQ==" w:salt="04ui8ZNQNXtZST0gXdp7Ug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866"/>
    <w:rsid w:val="000A2671"/>
    <w:rsid w:val="0013027D"/>
    <w:rsid w:val="001709E6"/>
    <w:rsid w:val="00247B2B"/>
    <w:rsid w:val="00364E27"/>
    <w:rsid w:val="003A3122"/>
    <w:rsid w:val="004043FD"/>
    <w:rsid w:val="0045100D"/>
    <w:rsid w:val="004A1A8E"/>
    <w:rsid w:val="005060BC"/>
    <w:rsid w:val="00513C1D"/>
    <w:rsid w:val="00582E3F"/>
    <w:rsid w:val="006E63F8"/>
    <w:rsid w:val="00740687"/>
    <w:rsid w:val="008676DE"/>
    <w:rsid w:val="00937AF8"/>
    <w:rsid w:val="009579AF"/>
    <w:rsid w:val="00964FB6"/>
    <w:rsid w:val="00AE3D1D"/>
    <w:rsid w:val="00AF2EBB"/>
    <w:rsid w:val="00B53A34"/>
    <w:rsid w:val="00BF6866"/>
    <w:rsid w:val="00D11FA3"/>
    <w:rsid w:val="00F33304"/>
    <w:rsid w:val="00FF6CF0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B2A3E27-310E-4853-A568-872CF1786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866"/>
  </w:style>
  <w:style w:type="paragraph" w:styleId="a5">
    <w:name w:val="footer"/>
    <w:basedOn w:val="a"/>
    <w:link w:val="a6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866"/>
  </w:style>
  <w:style w:type="table" w:styleId="a7">
    <w:name w:val="Table Grid"/>
    <w:basedOn w:val="a1"/>
    <w:uiPriority w:val="39"/>
    <w:rsid w:val="00BF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740687"/>
    <w:pPr>
      <w:spacing w:after="0" w:line="240" w:lineRule="auto"/>
      <w:ind w:firstLine="210"/>
      <w:jc w:val="center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B53A34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B53A34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B53A34"/>
    <w:rPr>
      <w:vertAlign w:val="superscript"/>
    </w:rPr>
  </w:style>
  <w:style w:type="character" w:styleId="ac">
    <w:name w:val="endnote reference"/>
    <w:semiHidden/>
    <w:rsid w:val="00937AF8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0A2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A26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17</Pages>
  <Words>11576</Words>
  <Characters>65985</Characters>
  <Application>Microsoft Office Word</Application>
  <DocSecurity>8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9</cp:revision>
  <dcterms:created xsi:type="dcterms:W3CDTF">2019-09-26T16:51:00Z</dcterms:created>
  <dcterms:modified xsi:type="dcterms:W3CDTF">2019-09-30T03:25:00Z</dcterms:modified>
</cp:coreProperties>
</file>