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064" w:type="dxa"/>
        <w:tblInd w:w="137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740687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bookmarkStart w:id="0" w:name="_GoBack"/>
            <w:bookmarkEnd w:id="0"/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740687"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9521AE">
              <w:rPr>
                <w:rFonts w:ascii="Times New Roman" w:hAnsi="Times New Roman"/>
                <w:sz w:val="20"/>
                <w:szCs w:val="20"/>
              </w:rPr>
              <w:t>9 (225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9521AE">
              <w:rPr>
                <w:rFonts w:ascii="Times New Roman" w:hAnsi="Times New Roman"/>
                <w:sz w:val="20"/>
                <w:szCs w:val="20"/>
              </w:rPr>
              <w:t xml:space="preserve"> 8 мая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1709E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9521AE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28.03</w:t>
      </w:r>
      <w:r w:rsidR="00DE09DE">
        <w:rPr>
          <w:rFonts w:ascii="Times New Roman" w:hAnsi="Times New Roman"/>
          <w:sz w:val="18"/>
          <w:szCs w:val="18"/>
        </w:rPr>
        <w:t>.2018   № 10</w:t>
      </w:r>
      <w:r>
        <w:rPr>
          <w:rFonts w:ascii="Times New Roman" w:hAnsi="Times New Roman"/>
          <w:sz w:val="18"/>
          <w:szCs w:val="18"/>
        </w:rPr>
        <w:t>7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Pr="00D82CC3">
        <w:rPr>
          <w:rFonts w:ascii="Times New Roman" w:hAnsi="Times New Roman"/>
          <w:b/>
          <w:i/>
          <w:sz w:val="18"/>
          <w:szCs w:val="18"/>
        </w:rPr>
        <w:t>внесении и</w:t>
      </w:r>
      <w:r w:rsidR="00DE09DE">
        <w:rPr>
          <w:rFonts w:ascii="Times New Roman" w:hAnsi="Times New Roman"/>
          <w:b/>
          <w:i/>
          <w:sz w:val="18"/>
          <w:szCs w:val="18"/>
        </w:rPr>
        <w:t>зменений</w:t>
      </w:r>
      <w:r w:rsidR="00DE09DE" w:rsidRPr="00DE09DE">
        <w:rPr>
          <w:rFonts w:ascii="Times New Roman" w:hAnsi="Times New Roman"/>
          <w:b/>
          <w:i/>
          <w:sz w:val="18"/>
          <w:szCs w:val="18"/>
        </w:rPr>
        <w:t xml:space="preserve"> в Устав муниципального образования рабочий поселок Атиг</w:t>
      </w:r>
    </w:p>
    <w:p w:rsidR="00AF2EBB" w:rsidRPr="00A2402C" w:rsidRDefault="00DE09DE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В связи со вступлением в силу Федеральных законов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а также принятием Федеральных законов от 03.08.2018 № 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объектов», от 27.12.2018 № 498-ФЗ «Об ответственном обращении с животными и о внесении изменений в отдельные законодательные акты Российской Федерации» в целях приведения Устава муниципального образования рабочий поселок Атиг в соответствие с действующим законодательством,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1. Внести в Устав муниципального образования рабочий поселок Атиг следующие изменения: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1) пункт 5 части 1 статьи 6 изложить в следующей редакции: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Федерации;»;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2) пункт 18 части 1 статьи 6 изложить в следующей редакции: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«18) участие в организации деятельности по накоплению (в том числе раздельному накоплению) и транспортированию твердых коммунальных отходов;»;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3) пункт 12 части 1 статьи 6.1 изложить в следующей редакции: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«12) осуществление деятельности по обращению с животными без владельцев, обитающими на территории поселения;»;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4) пункт 6 части 3 статьи 16 признать утратившим силу;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5) пункт 2 части 11 статьи 24 изложить в следующей редакции: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законами;»;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6) пункт 2 части 20 статьи 27 изложить в следующей редакции: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законами;»;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7) пункт 13 части 1 статьи 30 изложить в следующей редакции: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 xml:space="preserve">«13)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</w:t>
      </w:r>
      <w:r w:rsidRPr="00DE09DE">
        <w:rPr>
          <w:rFonts w:ascii="Times New Roman" w:hAnsi="Times New Roman"/>
          <w:sz w:val="18"/>
          <w:szCs w:val="18"/>
        </w:rPr>
        <w:lastRenderedPageBreak/>
        <w:t>использования автомобильных дорог и осуществления дорожной деятельности в соответствии с законодательством Российской Федерации;»;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8) пункт 40 части 1 статьи 30 изложить в следующей редакции: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«40) участие в организации деятельности по накоплению (в том числе раздельному накоплению) и транспортированию твердых коммунальных отходов;»;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9) пункт 16 части 1 статьи 46 изложить в следующей редакции: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 xml:space="preserve">«16) имущество, предназначенное для участия в организации деятельности по накоплению (в том числе раздельному накоплению) и транспортированию твердых коммунальных отходов;». 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2. Направить настоящее Решение в Главное управление Министерства юстиции Российской Федерации по Свердловской области для государственной регистрации.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 после проведения государственной регистрации.</w:t>
      </w:r>
    </w:p>
    <w:p w:rsidR="00DE09DE" w:rsidRPr="00DE09DE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>4. Настоящее Решение вступает в силу со дня его официального опубликования.</w:t>
      </w:r>
    </w:p>
    <w:p w:rsidR="00AF2EBB" w:rsidRPr="00882A86" w:rsidRDefault="00DE09DE" w:rsidP="00DE09DE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DE09DE">
        <w:rPr>
          <w:rFonts w:ascii="Times New Roman" w:hAnsi="Times New Roman"/>
          <w:sz w:val="18"/>
          <w:szCs w:val="18"/>
        </w:rPr>
        <w:t xml:space="preserve">5.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законодательства (И.В. </w:t>
      </w:r>
      <w:proofErr w:type="spellStart"/>
      <w:r w:rsidRPr="00DE09DE">
        <w:rPr>
          <w:rFonts w:ascii="Times New Roman" w:hAnsi="Times New Roman"/>
          <w:sz w:val="18"/>
          <w:szCs w:val="18"/>
        </w:rPr>
        <w:t>Вятченникова</w:t>
      </w:r>
      <w:proofErr w:type="spellEnd"/>
      <w:r w:rsidRPr="00DE09DE">
        <w:rPr>
          <w:rFonts w:ascii="Times New Roman" w:hAnsi="Times New Roman"/>
          <w:sz w:val="18"/>
          <w:szCs w:val="18"/>
        </w:rPr>
        <w:t>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822882">
        <w:tc>
          <w:tcPr>
            <w:tcW w:w="4987" w:type="dxa"/>
            <w:shd w:val="clear" w:color="auto" w:fill="auto"/>
          </w:tcPr>
          <w:p w:rsidR="00AF2EBB" w:rsidRPr="00F53597" w:rsidRDefault="00AF2EBB" w:rsidP="00822882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  <w:proofErr w:type="spellEnd"/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822882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9521AE" w:rsidRPr="00F91A0D" w:rsidRDefault="009521AE" w:rsidP="00AF2EBB">
      <w:pPr>
        <w:pStyle w:val="a8"/>
        <w:ind w:firstLine="0"/>
        <w:jc w:val="left"/>
        <w:rPr>
          <w:szCs w:val="18"/>
        </w:rPr>
      </w:pPr>
    </w:p>
    <w:p w:rsidR="00740687" w:rsidRDefault="00740687" w:rsidP="009579A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40687" w:rsidRDefault="00740687" w:rsidP="00740687">
      <w:pPr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</w:p>
    <w:p w:rsidR="00740687" w:rsidRPr="00286754" w:rsidRDefault="00740687" w:rsidP="007406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55280C" w:rsidRPr="0055280C" w:rsidRDefault="0055280C" w:rsidP="0055280C">
      <w:pPr>
        <w:tabs>
          <w:tab w:val="left" w:pos="-3969"/>
        </w:tabs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55280C">
        <w:rPr>
          <w:rFonts w:ascii="Times New Roman" w:hAnsi="Times New Roman" w:cs="Times New Roman"/>
          <w:b/>
          <w:i/>
          <w:sz w:val="18"/>
          <w:szCs w:val="18"/>
        </w:rPr>
        <w:t>Отчет</w:t>
      </w:r>
    </w:p>
    <w:p w:rsidR="0055280C" w:rsidRPr="0055280C" w:rsidRDefault="0055280C" w:rsidP="0055280C">
      <w:pPr>
        <w:tabs>
          <w:tab w:val="left" w:pos="-3969"/>
        </w:tabs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55280C">
        <w:rPr>
          <w:rFonts w:ascii="Times New Roman" w:hAnsi="Times New Roman" w:cs="Times New Roman"/>
          <w:b/>
          <w:i/>
          <w:sz w:val="18"/>
          <w:szCs w:val="18"/>
        </w:rPr>
        <w:t>об итогах деятельности органов местного самоуправления и параметрах социально-экономического развития муниципального образования рабочий поселок Атиг за 2018 год</w:t>
      </w:r>
    </w:p>
    <w:p w:rsidR="0055280C" w:rsidRPr="0055280C" w:rsidRDefault="0055280C" w:rsidP="0055280C">
      <w:pPr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5280C">
        <w:rPr>
          <w:rFonts w:ascii="Times New Roman" w:hAnsi="Times New Roman" w:cs="Times New Roman"/>
          <w:color w:val="000000"/>
          <w:sz w:val="18"/>
          <w:szCs w:val="18"/>
        </w:rPr>
        <w:t xml:space="preserve">В соответствии с Уставом МО </w:t>
      </w:r>
      <w:proofErr w:type="spellStart"/>
      <w:r w:rsidRPr="0055280C">
        <w:rPr>
          <w:rFonts w:ascii="Times New Roman" w:hAnsi="Times New Roman" w:cs="Times New Roman"/>
          <w:color w:val="000000"/>
          <w:sz w:val="18"/>
          <w:szCs w:val="18"/>
        </w:rPr>
        <w:t>рп</w:t>
      </w:r>
      <w:proofErr w:type="spellEnd"/>
      <w:r w:rsidRPr="0055280C">
        <w:rPr>
          <w:rFonts w:ascii="Times New Roman" w:hAnsi="Times New Roman" w:cs="Times New Roman"/>
          <w:color w:val="000000"/>
          <w:sz w:val="18"/>
          <w:szCs w:val="18"/>
        </w:rPr>
        <w:t xml:space="preserve"> Атиг, Федеральным Законом Российской Федерации от 06 октября 2003г. № 131-ФЗ «Об общих принципах организации местного самоуправления в Российской Федерации», представляю Вашему вниманию отчет о результатах деятельности администрации </w:t>
      </w:r>
      <w:proofErr w:type="spellStart"/>
      <w:r w:rsidRPr="0055280C">
        <w:rPr>
          <w:rFonts w:ascii="Times New Roman" w:hAnsi="Times New Roman" w:cs="Times New Roman"/>
          <w:color w:val="000000"/>
          <w:sz w:val="18"/>
          <w:szCs w:val="18"/>
        </w:rPr>
        <w:t>рп</w:t>
      </w:r>
      <w:proofErr w:type="spellEnd"/>
      <w:r w:rsidRPr="0055280C">
        <w:rPr>
          <w:rFonts w:ascii="Times New Roman" w:hAnsi="Times New Roman" w:cs="Times New Roman"/>
          <w:color w:val="000000"/>
          <w:sz w:val="18"/>
          <w:szCs w:val="18"/>
        </w:rPr>
        <w:t xml:space="preserve"> Атиг за 2018год.</w:t>
      </w:r>
    </w:p>
    <w:p w:rsidR="0055280C" w:rsidRPr="0055280C" w:rsidRDefault="0055280C" w:rsidP="0055280C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color w:val="000000"/>
          <w:sz w:val="18"/>
          <w:szCs w:val="18"/>
        </w:rPr>
        <w:t>В целях реализации поставленных задач были определены приоритетные направления в деятельности Администрации поселка, осуществлялось перспективное и текущее планирование, производилась корректировка намеченных планов.</w:t>
      </w:r>
    </w:p>
    <w:p w:rsidR="0055280C" w:rsidRPr="0055280C" w:rsidRDefault="0055280C" w:rsidP="0055280C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Приоритетные задачи исполнительных органов местного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самоуправления  2018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года:</w:t>
      </w:r>
    </w:p>
    <w:p w:rsidR="0055280C" w:rsidRPr="0055280C" w:rsidRDefault="0055280C" w:rsidP="0055280C">
      <w:pPr>
        <w:numPr>
          <w:ilvl w:val="1"/>
          <w:numId w:val="1"/>
        </w:numPr>
        <w:tabs>
          <w:tab w:val="clear" w:pos="360"/>
          <w:tab w:val="num" w:pos="284"/>
        </w:tabs>
        <w:spacing w:after="0" w:line="240" w:lineRule="auto"/>
        <w:ind w:left="284" w:right="-40" w:hanging="284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стабилизация политической и экономически-социальной ситуации в поселке;</w:t>
      </w:r>
    </w:p>
    <w:p w:rsidR="0055280C" w:rsidRPr="0055280C" w:rsidRDefault="0055280C" w:rsidP="0055280C">
      <w:pPr>
        <w:numPr>
          <w:ilvl w:val="1"/>
          <w:numId w:val="1"/>
        </w:numPr>
        <w:tabs>
          <w:tab w:val="clear" w:pos="360"/>
          <w:tab w:val="num" w:pos="284"/>
        </w:tabs>
        <w:spacing w:after="0" w:line="240" w:lineRule="auto"/>
        <w:ind w:left="284" w:right="-40" w:hanging="284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сохранение ситуации в социальном и производственном комплексе поселка;</w:t>
      </w:r>
    </w:p>
    <w:p w:rsidR="0055280C" w:rsidRPr="0055280C" w:rsidRDefault="0055280C" w:rsidP="0055280C">
      <w:pPr>
        <w:numPr>
          <w:ilvl w:val="1"/>
          <w:numId w:val="1"/>
        </w:numPr>
        <w:tabs>
          <w:tab w:val="clear" w:pos="360"/>
          <w:tab w:val="num" w:pos="284"/>
        </w:tabs>
        <w:spacing w:after="0" w:line="240" w:lineRule="auto"/>
        <w:ind w:left="284" w:right="-40" w:hanging="284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реализация приоритетных национальных проектов, муниципальных целевых программ;</w:t>
      </w:r>
    </w:p>
    <w:p w:rsidR="0055280C" w:rsidRPr="0055280C" w:rsidRDefault="0055280C" w:rsidP="0055280C">
      <w:pPr>
        <w:numPr>
          <w:ilvl w:val="1"/>
          <w:numId w:val="1"/>
        </w:numPr>
        <w:tabs>
          <w:tab w:val="clear" w:pos="360"/>
          <w:tab w:val="num" w:pos="284"/>
        </w:tabs>
        <w:spacing w:after="0" w:line="240" w:lineRule="auto"/>
        <w:ind w:left="284" w:right="-40" w:hanging="284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обеспечение экономии бюджетных средств, достижение сбалансированности местного бюджета;</w:t>
      </w:r>
    </w:p>
    <w:p w:rsidR="0055280C" w:rsidRPr="0055280C" w:rsidRDefault="0055280C" w:rsidP="0055280C">
      <w:pPr>
        <w:numPr>
          <w:ilvl w:val="1"/>
          <w:numId w:val="1"/>
        </w:numPr>
        <w:tabs>
          <w:tab w:val="clear" w:pos="360"/>
          <w:tab w:val="num" w:pos="284"/>
        </w:tabs>
        <w:spacing w:after="0" w:line="240" w:lineRule="auto"/>
        <w:ind w:left="284" w:right="-40" w:hanging="284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реализация мероприятий по газификации рабочего поселка;</w:t>
      </w:r>
    </w:p>
    <w:p w:rsidR="0055280C" w:rsidRDefault="0055280C" w:rsidP="0055280C">
      <w:pPr>
        <w:numPr>
          <w:ilvl w:val="1"/>
          <w:numId w:val="1"/>
        </w:numPr>
        <w:tabs>
          <w:tab w:val="clear" w:pos="360"/>
          <w:tab w:val="num" w:pos="284"/>
        </w:tabs>
        <w:spacing w:after="0" w:line="240" w:lineRule="auto"/>
        <w:ind w:left="284" w:right="-40" w:hanging="284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дальнейшее развитие инвестиционной деятельности.</w:t>
      </w:r>
    </w:p>
    <w:p w:rsidR="0055280C" w:rsidRPr="0055280C" w:rsidRDefault="0055280C" w:rsidP="0055280C">
      <w:pPr>
        <w:numPr>
          <w:ilvl w:val="1"/>
          <w:numId w:val="1"/>
        </w:numPr>
        <w:tabs>
          <w:tab w:val="clear" w:pos="360"/>
          <w:tab w:val="num" w:pos="284"/>
        </w:tabs>
        <w:spacing w:after="0" w:line="240" w:lineRule="auto"/>
        <w:ind w:left="284" w:right="-40" w:hanging="284"/>
        <w:jc w:val="both"/>
        <w:rPr>
          <w:rFonts w:ascii="Times New Roman" w:hAnsi="Times New Roman" w:cs="Times New Roman"/>
          <w:sz w:val="18"/>
          <w:szCs w:val="18"/>
        </w:rPr>
      </w:pPr>
    </w:p>
    <w:p w:rsidR="0055280C" w:rsidRPr="0055280C" w:rsidRDefault="0055280C" w:rsidP="0055280C">
      <w:pPr>
        <w:tabs>
          <w:tab w:val="left" w:pos="-3969"/>
        </w:tabs>
        <w:jc w:val="center"/>
        <w:rPr>
          <w:rFonts w:ascii="Times New Roman" w:hAnsi="Times New Roman" w:cs="Times New Roman"/>
          <w:b/>
          <w:bCs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b/>
          <w:bCs/>
          <w:spacing w:val="4"/>
          <w:sz w:val="18"/>
          <w:szCs w:val="18"/>
        </w:rPr>
        <w:t>Производственный комплекс</w:t>
      </w:r>
    </w:p>
    <w:p w:rsidR="0055280C" w:rsidRPr="0055280C" w:rsidRDefault="0055280C" w:rsidP="0055280C">
      <w:pPr>
        <w:shd w:val="clear" w:color="auto" w:fill="FFFFFF"/>
        <w:ind w:firstLine="560"/>
        <w:jc w:val="both"/>
        <w:rPr>
          <w:rFonts w:ascii="Times New Roman" w:hAnsi="Times New Roman" w:cs="Times New Roman"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spacing w:val="4"/>
          <w:sz w:val="18"/>
          <w:szCs w:val="18"/>
        </w:rPr>
        <w:t>На территории муниципального образования рабочий поселок Атиг можно выделить наиболее крупные организации:</w:t>
      </w:r>
    </w:p>
    <w:p w:rsidR="0055280C" w:rsidRPr="0055280C" w:rsidRDefault="0055280C" w:rsidP="0055280C">
      <w:pPr>
        <w:shd w:val="clear" w:color="auto" w:fill="FFFFFF"/>
        <w:ind w:firstLine="560"/>
        <w:jc w:val="both"/>
        <w:rPr>
          <w:rFonts w:ascii="Times New Roman" w:hAnsi="Times New Roman" w:cs="Times New Roman"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spacing w:val="4"/>
          <w:sz w:val="18"/>
          <w:szCs w:val="18"/>
        </w:rPr>
        <w:t xml:space="preserve">1. МУП «ЖКХ» р. п. Атиг» с 01.08.2015г. -  вид деятельности производство </w:t>
      </w:r>
      <w:proofErr w:type="spellStart"/>
      <w:r w:rsidRPr="0055280C">
        <w:rPr>
          <w:rFonts w:ascii="Times New Roman" w:hAnsi="Times New Roman" w:cs="Times New Roman"/>
          <w:spacing w:val="4"/>
          <w:sz w:val="18"/>
          <w:szCs w:val="18"/>
        </w:rPr>
        <w:t>теплоэнергии</w:t>
      </w:r>
      <w:proofErr w:type="spellEnd"/>
      <w:r w:rsidRPr="0055280C">
        <w:rPr>
          <w:rFonts w:ascii="Times New Roman" w:hAnsi="Times New Roman" w:cs="Times New Roman"/>
          <w:spacing w:val="4"/>
          <w:sz w:val="18"/>
          <w:szCs w:val="18"/>
        </w:rPr>
        <w:t xml:space="preserve">, водоснабжения и водоотведения; </w:t>
      </w:r>
    </w:p>
    <w:p w:rsidR="0055280C" w:rsidRPr="0055280C" w:rsidRDefault="0055280C" w:rsidP="0055280C">
      <w:pPr>
        <w:tabs>
          <w:tab w:val="left" w:pos="-3969"/>
        </w:tabs>
        <w:ind w:firstLine="560"/>
        <w:jc w:val="both"/>
        <w:rPr>
          <w:rFonts w:ascii="Times New Roman" w:hAnsi="Times New Roman" w:cs="Times New Roman"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spacing w:val="4"/>
          <w:sz w:val="18"/>
          <w:szCs w:val="18"/>
        </w:rPr>
        <w:t xml:space="preserve">2. ООО </w:t>
      </w:r>
      <w:proofErr w:type="gramStart"/>
      <w:r w:rsidRPr="0055280C">
        <w:rPr>
          <w:rFonts w:ascii="Times New Roman" w:hAnsi="Times New Roman" w:cs="Times New Roman"/>
          <w:spacing w:val="4"/>
          <w:sz w:val="18"/>
          <w:szCs w:val="18"/>
        </w:rPr>
        <w:t>« Технопарк</w:t>
      </w:r>
      <w:proofErr w:type="gramEnd"/>
      <w:r w:rsidRPr="0055280C">
        <w:rPr>
          <w:rFonts w:ascii="Times New Roman" w:hAnsi="Times New Roman" w:cs="Times New Roman"/>
          <w:spacing w:val="4"/>
          <w:sz w:val="18"/>
          <w:szCs w:val="18"/>
        </w:rPr>
        <w:t>», металлообработка.</w:t>
      </w:r>
    </w:p>
    <w:p w:rsidR="0055280C" w:rsidRPr="0055280C" w:rsidRDefault="0055280C" w:rsidP="0055280C">
      <w:pPr>
        <w:tabs>
          <w:tab w:val="left" w:pos="-3969"/>
        </w:tabs>
        <w:ind w:firstLine="560"/>
        <w:jc w:val="both"/>
        <w:rPr>
          <w:rFonts w:ascii="Times New Roman" w:hAnsi="Times New Roman" w:cs="Times New Roman"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spacing w:val="4"/>
          <w:sz w:val="18"/>
          <w:szCs w:val="18"/>
        </w:rPr>
        <w:t>На территории МО р п Атиг зарегистрировано 46 индивидуальных предпринимателей.</w:t>
      </w:r>
    </w:p>
    <w:p w:rsidR="0055280C" w:rsidRPr="0055280C" w:rsidRDefault="0055280C" w:rsidP="0055280C">
      <w:pPr>
        <w:shd w:val="clear" w:color="auto" w:fill="FFFFFF"/>
        <w:jc w:val="center"/>
        <w:rPr>
          <w:rFonts w:ascii="Times New Roman" w:hAnsi="Times New Roman" w:cs="Times New Roman"/>
          <w:b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b/>
          <w:spacing w:val="4"/>
          <w:sz w:val="18"/>
          <w:szCs w:val="18"/>
        </w:rPr>
        <w:t>Демографическая ситуация</w:t>
      </w:r>
    </w:p>
    <w:p w:rsidR="0055280C" w:rsidRPr="0055280C" w:rsidRDefault="0055280C" w:rsidP="0055280C">
      <w:pPr>
        <w:pStyle w:val="ad"/>
        <w:spacing w:after="0"/>
        <w:ind w:firstLine="709"/>
        <w:jc w:val="both"/>
        <w:rPr>
          <w:sz w:val="18"/>
          <w:szCs w:val="18"/>
        </w:rPr>
      </w:pPr>
      <w:r w:rsidRPr="0055280C">
        <w:rPr>
          <w:sz w:val="18"/>
          <w:szCs w:val="18"/>
        </w:rPr>
        <w:t>По состоянию на 01.01.2018 численность постоянного населения в поселке Атиг составила 3162 чел.</w:t>
      </w:r>
    </w:p>
    <w:p w:rsidR="0055280C" w:rsidRPr="0055280C" w:rsidRDefault="0055280C" w:rsidP="0055280C">
      <w:pPr>
        <w:pStyle w:val="ad"/>
        <w:spacing w:after="0"/>
        <w:ind w:firstLine="709"/>
        <w:jc w:val="both"/>
        <w:rPr>
          <w:sz w:val="18"/>
          <w:szCs w:val="18"/>
        </w:rPr>
      </w:pPr>
      <w:r w:rsidRPr="0055280C">
        <w:rPr>
          <w:sz w:val="18"/>
          <w:szCs w:val="18"/>
        </w:rPr>
        <w:t>По данным статистики в 2018 года родилось 19 детей, число зарегистрированных случаев смерти составляет 36 человек.</w:t>
      </w:r>
    </w:p>
    <w:p w:rsidR="0055280C" w:rsidRPr="0055280C" w:rsidRDefault="0055280C" w:rsidP="0055280C">
      <w:pPr>
        <w:pStyle w:val="ad"/>
        <w:spacing w:after="0"/>
        <w:ind w:firstLine="709"/>
        <w:jc w:val="both"/>
        <w:rPr>
          <w:sz w:val="18"/>
          <w:szCs w:val="18"/>
        </w:rPr>
      </w:pPr>
      <w:r w:rsidRPr="0055280C">
        <w:rPr>
          <w:sz w:val="18"/>
          <w:szCs w:val="18"/>
        </w:rPr>
        <w:t>За счет естественной убыли население поселка в 2018г. сократилось на 17 чел., что на 18 чел. меньше соответствующего периода прошлого года.</w:t>
      </w:r>
    </w:p>
    <w:p w:rsidR="0055280C" w:rsidRPr="0055280C" w:rsidRDefault="0055280C" w:rsidP="0055280C">
      <w:pPr>
        <w:pStyle w:val="ad"/>
        <w:spacing w:after="0"/>
        <w:ind w:firstLine="709"/>
        <w:jc w:val="both"/>
        <w:rPr>
          <w:sz w:val="18"/>
          <w:szCs w:val="18"/>
        </w:rPr>
      </w:pPr>
      <w:r w:rsidRPr="0055280C">
        <w:rPr>
          <w:sz w:val="18"/>
          <w:szCs w:val="18"/>
        </w:rPr>
        <w:t xml:space="preserve">Превышение числа умерших над числом родившихся в текущем году составило 1,9 </w:t>
      </w:r>
      <w:proofErr w:type="gramStart"/>
      <w:r w:rsidRPr="0055280C">
        <w:rPr>
          <w:sz w:val="18"/>
          <w:szCs w:val="18"/>
        </w:rPr>
        <w:t>раза .</w:t>
      </w:r>
      <w:proofErr w:type="gramEnd"/>
    </w:p>
    <w:p w:rsidR="0055280C" w:rsidRPr="0055280C" w:rsidRDefault="0055280C" w:rsidP="0055280C">
      <w:pPr>
        <w:tabs>
          <w:tab w:val="left" w:pos="-3969"/>
        </w:tabs>
        <w:jc w:val="both"/>
        <w:rPr>
          <w:rFonts w:ascii="Times New Roman" w:hAnsi="Times New Roman" w:cs="Times New Roman"/>
          <w:spacing w:val="4"/>
          <w:sz w:val="18"/>
          <w:szCs w:val="18"/>
        </w:rPr>
      </w:pPr>
    </w:p>
    <w:p w:rsidR="0055280C" w:rsidRPr="0055280C" w:rsidRDefault="0055280C" w:rsidP="0055280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b/>
          <w:color w:val="000000"/>
          <w:spacing w:val="4"/>
          <w:sz w:val="18"/>
          <w:szCs w:val="18"/>
        </w:rPr>
        <w:t>Рынок труда</w:t>
      </w:r>
    </w:p>
    <w:p w:rsidR="0055280C" w:rsidRPr="0055280C" w:rsidRDefault="0055280C" w:rsidP="0055280C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color w:val="000000"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color w:val="000000"/>
          <w:sz w:val="18"/>
          <w:szCs w:val="18"/>
        </w:rPr>
        <w:t xml:space="preserve">Численность работников организаций и учреждений составляет в пределах 500 человек, по сравнению с аналогичным периодом 2017 года численность не уменьшилась. Остальное население рабочего поселка Атиг трудится в </w:t>
      </w:r>
      <w:proofErr w:type="spellStart"/>
      <w:r w:rsidRPr="0055280C">
        <w:rPr>
          <w:rFonts w:ascii="Times New Roman" w:hAnsi="Times New Roman" w:cs="Times New Roman"/>
          <w:color w:val="000000"/>
          <w:sz w:val="18"/>
          <w:szCs w:val="18"/>
        </w:rPr>
        <w:t>г.Екатеринбурге</w:t>
      </w:r>
      <w:proofErr w:type="spellEnd"/>
      <w:r w:rsidRPr="0055280C">
        <w:rPr>
          <w:rFonts w:ascii="Times New Roman" w:hAnsi="Times New Roman" w:cs="Times New Roman"/>
          <w:color w:val="000000"/>
          <w:sz w:val="18"/>
          <w:szCs w:val="18"/>
        </w:rPr>
        <w:t xml:space="preserve">, п. Дружинино, в </w:t>
      </w:r>
      <w:proofErr w:type="spellStart"/>
      <w:r w:rsidRPr="0055280C">
        <w:rPr>
          <w:rFonts w:ascii="Times New Roman" w:hAnsi="Times New Roman" w:cs="Times New Roman"/>
          <w:color w:val="000000"/>
          <w:sz w:val="18"/>
          <w:szCs w:val="18"/>
        </w:rPr>
        <w:t>г.Н</w:t>
      </w:r>
      <w:proofErr w:type="spellEnd"/>
      <w:r w:rsidRPr="0055280C">
        <w:rPr>
          <w:rFonts w:ascii="Times New Roman" w:hAnsi="Times New Roman" w:cs="Times New Roman"/>
          <w:color w:val="000000"/>
          <w:sz w:val="18"/>
          <w:szCs w:val="18"/>
        </w:rPr>
        <w:t>-Серги.</w:t>
      </w:r>
    </w:p>
    <w:p w:rsidR="0055280C" w:rsidRPr="0055280C" w:rsidRDefault="0055280C" w:rsidP="0055280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color w:val="000000"/>
          <w:spacing w:val="4"/>
          <w:sz w:val="18"/>
          <w:szCs w:val="18"/>
        </w:rPr>
        <w:t>Состояние рынка труда непосредственно связано с процессами, происходящими в экономике.</w:t>
      </w:r>
    </w:p>
    <w:p w:rsidR="0055280C" w:rsidRPr="0055280C" w:rsidRDefault="0055280C" w:rsidP="0055280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4"/>
          <w:sz w:val="18"/>
          <w:szCs w:val="18"/>
        </w:rPr>
      </w:pPr>
      <w:r w:rsidRPr="0055280C">
        <w:rPr>
          <w:rFonts w:ascii="Times New Roman" w:hAnsi="Times New Roman" w:cs="Times New Roman"/>
          <w:color w:val="000000"/>
          <w:spacing w:val="4"/>
          <w:sz w:val="18"/>
          <w:szCs w:val="18"/>
        </w:rPr>
        <w:t>Численность экономически активного населения рабочего поселка Атиг составляет около 1650 человек.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5280C">
        <w:rPr>
          <w:rFonts w:ascii="Times New Roman" w:hAnsi="Times New Roman" w:cs="Times New Roman"/>
          <w:color w:val="000000"/>
          <w:sz w:val="18"/>
          <w:szCs w:val="18"/>
        </w:rPr>
        <w:t>По состоянию на 31.12.2018 года все организации и учреждения работают в режиме полного рабочего времени.</w:t>
      </w:r>
    </w:p>
    <w:p w:rsidR="0055280C" w:rsidRPr="0055280C" w:rsidRDefault="0055280C" w:rsidP="0055280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55280C">
        <w:rPr>
          <w:rFonts w:ascii="Times New Roman" w:hAnsi="Times New Roman" w:cs="Times New Roman"/>
          <w:b/>
          <w:bCs/>
          <w:sz w:val="18"/>
          <w:szCs w:val="18"/>
        </w:rPr>
        <w:t>Потребительский рынок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55280C">
        <w:rPr>
          <w:rFonts w:ascii="Times New Roman" w:hAnsi="Times New Roman" w:cs="Times New Roman"/>
          <w:sz w:val="18"/>
          <w:szCs w:val="18"/>
          <w:u w:val="single"/>
        </w:rPr>
        <w:t>1. Ситуация на потребительском рынке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На потребительском рынке продолжает оставаться стабильная ситуация. На </w:t>
      </w:r>
      <w:r w:rsidRPr="0055280C">
        <w:rPr>
          <w:rFonts w:ascii="Times New Roman" w:hAnsi="Times New Roman" w:cs="Times New Roman"/>
          <w:color w:val="000000"/>
          <w:sz w:val="18"/>
          <w:szCs w:val="18"/>
        </w:rPr>
        <w:t>31.12.2018г.</w:t>
      </w:r>
      <w:r w:rsidRPr="0055280C">
        <w:rPr>
          <w:rFonts w:ascii="Times New Roman" w:hAnsi="Times New Roman" w:cs="Times New Roman"/>
          <w:sz w:val="18"/>
          <w:szCs w:val="18"/>
        </w:rPr>
        <w:t xml:space="preserve"> сфера потребительского рынка муниципального образования рабочий поселок Атиг – это: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- 20 объектов розничной торговли; 2 павильона; 3 киоска; 2 аптечных пункта; 1школьная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столовая;  1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кафе.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Сегодня на потребительском рынке муниципального образования рабочий поселок Атиг ажиотажного спроса, дефицита товаров первой необходимости, не наблюдается.</w:t>
      </w:r>
    </w:p>
    <w:p w:rsidR="0055280C" w:rsidRPr="0055280C" w:rsidRDefault="0055280C" w:rsidP="0055280C">
      <w:pPr>
        <w:shd w:val="clear" w:color="auto" w:fill="FFFFFF"/>
        <w:jc w:val="center"/>
        <w:rPr>
          <w:rFonts w:ascii="Times New Roman" w:hAnsi="Times New Roman" w:cs="Times New Roman"/>
          <w:b/>
          <w:spacing w:val="6"/>
          <w:sz w:val="18"/>
          <w:szCs w:val="18"/>
        </w:rPr>
      </w:pPr>
      <w:r w:rsidRPr="0055280C">
        <w:rPr>
          <w:rFonts w:ascii="Times New Roman" w:hAnsi="Times New Roman" w:cs="Times New Roman"/>
          <w:b/>
          <w:spacing w:val="6"/>
          <w:sz w:val="18"/>
          <w:szCs w:val="18"/>
        </w:rPr>
        <w:t>Сельское хозяйство</w:t>
      </w:r>
    </w:p>
    <w:p w:rsidR="0055280C" w:rsidRPr="0055280C" w:rsidRDefault="0055280C" w:rsidP="0055280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55280C">
        <w:rPr>
          <w:rFonts w:ascii="Times New Roman" w:hAnsi="Times New Roman" w:cs="Times New Roman"/>
          <w:spacing w:val="6"/>
          <w:sz w:val="18"/>
          <w:szCs w:val="18"/>
        </w:rPr>
        <w:t>Производством сельскохозяйственной продукции на территории фактически занимается один индивидуальный предприниматель - производство птицы (на убой в живом весе).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55280C">
        <w:rPr>
          <w:rFonts w:ascii="Times New Roman" w:hAnsi="Times New Roman" w:cs="Times New Roman"/>
          <w:b/>
          <w:bCs/>
          <w:sz w:val="18"/>
          <w:szCs w:val="18"/>
        </w:rPr>
        <w:t>Исполнение бюджета</w:t>
      </w:r>
    </w:p>
    <w:tbl>
      <w:tblPr>
        <w:tblW w:w="9732" w:type="dxa"/>
        <w:tblInd w:w="95" w:type="dxa"/>
        <w:tblLook w:val="04A0" w:firstRow="1" w:lastRow="0" w:firstColumn="1" w:lastColumn="0" w:noHBand="0" w:noVBand="1"/>
      </w:tblPr>
      <w:tblGrid>
        <w:gridCol w:w="6534"/>
        <w:gridCol w:w="1160"/>
        <w:gridCol w:w="1180"/>
        <w:gridCol w:w="858"/>
      </w:tblGrid>
      <w:tr w:rsidR="0055280C" w:rsidRPr="0055280C" w:rsidTr="00262F69">
        <w:trPr>
          <w:trHeight w:val="495"/>
        </w:trPr>
        <w:tc>
          <w:tcPr>
            <w:tcW w:w="6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Наименование доходов бюджета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Утверждено на 2018 год в тыс. руб.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за 2018 год в </w:t>
            </w:r>
            <w:proofErr w:type="spellStart"/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% </w:t>
            </w:r>
            <w:proofErr w:type="spellStart"/>
            <w:proofErr w:type="gramStart"/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выпол</w:t>
            </w:r>
            <w:proofErr w:type="spellEnd"/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-нения</w:t>
            </w:r>
            <w:proofErr w:type="gramEnd"/>
          </w:p>
        </w:tc>
      </w:tr>
      <w:tr w:rsidR="0055280C" w:rsidRPr="0055280C" w:rsidTr="00262F69">
        <w:trPr>
          <w:trHeight w:val="269"/>
        </w:trPr>
        <w:tc>
          <w:tcPr>
            <w:tcW w:w="6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Налоговые и неналоговые доходы, </w:t>
            </w:r>
            <w:proofErr w:type="spellStart"/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в.т.ч</w:t>
            </w:r>
            <w:proofErr w:type="spellEnd"/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8606,9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8911,7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103,5</w:t>
            </w:r>
          </w:p>
        </w:tc>
      </w:tr>
      <w:tr w:rsidR="0055280C" w:rsidRPr="0055280C" w:rsidTr="00262F69">
        <w:trPr>
          <w:trHeight w:val="285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1407,0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1455,3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103,4</w:t>
            </w:r>
          </w:p>
        </w:tc>
      </w:tr>
      <w:tr w:rsidR="0055280C" w:rsidRPr="0055280C" w:rsidTr="00262F69">
        <w:trPr>
          <w:trHeight w:val="675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 xml:space="preserve">Акцизы по подакцизным товарам (продукции), производимым на территории Российской Федерации </w:t>
            </w:r>
            <w:proofErr w:type="gramStart"/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( на</w:t>
            </w:r>
            <w:proofErr w:type="gramEnd"/>
            <w:r w:rsidRPr="0055280C">
              <w:rPr>
                <w:rFonts w:ascii="Times New Roman" w:hAnsi="Times New Roman" w:cs="Times New Roman"/>
                <w:sz w:val="18"/>
                <w:szCs w:val="18"/>
              </w:rPr>
              <w:t xml:space="preserve"> дизельное топливо, на автомобильный бензин)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2330,9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2506,1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107,5</w:t>
            </w:r>
          </w:p>
        </w:tc>
      </w:tr>
      <w:tr w:rsidR="0055280C" w:rsidRPr="0055280C" w:rsidTr="00262F69">
        <w:trPr>
          <w:trHeight w:val="202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826,0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794,0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96,1</w:t>
            </w:r>
          </w:p>
        </w:tc>
      </w:tr>
      <w:tr w:rsidR="0055280C" w:rsidRPr="0055280C" w:rsidTr="00262F69">
        <w:trPr>
          <w:trHeight w:val="171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НАЛОГИ НА ИМУЩЕСТВО. </w:t>
            </w:r>
            <w:proofErr w:type="spellStart"/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в.т.ч</w:t>
            </w:r>
            <w:proofErr w:type="spellEnd"/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2774,4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2753,1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99,2</w:t>
            </w:r>
          </w:p>
        </w:tc>
      </w:tr>
      <w:tr w:rsidR="0055280C" w:rsidRPr="0055280C" w:rsidTr="00262F69">
        <w:trPr>
          <w:trHeight w:val="345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 xml:space="preserve">Налог на имущество физических лиц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1484,4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1493,7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100,6</w:t>
            </w:r>
          </w:p>
        </w:tc>
      </w:tr>
      <w:tr w:rsidR="0055280C" w:rsidRPr="0055280C" w:rsidTr="00262F69">
        <w:trPr>
          <w:trHeight w:val="315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  <w:proofErr w:type="gramStart"/>
            <w:r w:rsidRPr="0055280C">
              <w:rPr>
                <w:rFonts w:ascii="Times New Roman" w:hAnsi="Times New Roman" w:cs="Times New Roman"/>
                <w:sz w:val="18"/>
                <w:szCs w:val="18"/>
              </w:rPr>
              <w:t xml:space="preserve">налог,   </w:t>
            </w:r>
            <w:proofErr w:type="gramEnd"/>
            <w:r w:rsidRPr="005528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в.т.ч</w:t>
            </w:r>
            <w:proofErr w:type="spellEnd"/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80C" w:rsidRPr="0055280C" w:rsidRDefault="0055280C" w:rsidP="00262F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1290,0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1259,4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97,6</w:t>
            </w:r>
          </w:p>
        </w:tc>
      </w:tr>
      <w:tr w:rsidR="0055280C" w:rsidRPr="0055280C" w:rsidTr="00262F69">
        <w:trPr>
          <w:trHeight w:val="315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780,4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782,5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100,3</w:t>
            </w:r>
          </w:p>
        </w:tc>
      </w:tr>
      <w:tr w:rsidR="0055280C" w:rsidRPr="0055280C" w:rsidTr="00262F69">
        <w:trPr>
          <w:trHeight w:val="300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509,6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476,9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93,6</w:t>
            </w:r>
          </w:p>
        </w:tc>
      </w:tr>
      <w:tr w:rsidR="0055280C" w:rsidRPr="0055280C" w:rsidTr="00262F69">
        <w:trPr>
          <w:trHeight w:val="745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100</w:t>
            </w:r>
          </w:p>
        </w:tc>
      </w:tr>
      <w:tr w:rsidR="0055280C" w:rsidRPr="0055280C" w:rsidTr="00262F69">
        <w:trPr>
          <w:trHeight w:val="483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Доходы от использования имущества, </w:t>
            </w:r>
            <w:proofErr w:type="gramStart"/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находящегося  в</w:t>
            </w:r>
            <w:proofErr w:type="gramEnd"/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государственной муниципальной собственности </w:t>
            </w: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(получаемые в виде арендной на землю)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522,1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600,5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115,0</w:t>
            </w:r>
          </w:p>
        </w:tc>
      </w:tr>
      <w:tr w:rsidR="0055280C" w:rsidRPr="0055280C" w:rsidTr="00262F69">
        <w:trPr>
          <w:trHeight w:val="425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  <w:p w:rsidR="0055280C" w:rsidRPr="0055280C" w:rsidRDefault="0055280C" w:rsidP="00262F6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(от продажи земельных участков)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715,0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771,2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107,9</w:t>
            </w:r>
          </w:p>
        </w:tc>
      </w:tr>
      <w:tr w:rsidR="0055280C" w:rsidRPr="0055280C" w:rsidTr="00262F69">
        <w:trPr>
          <w:trHeight w:val="259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Штрафы, санкции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100,0</w:t>
            </w:r>
          </w:p>
        </w:tc>
      </w:tr>
      <w:tr w:rsidR="0055280C" w:rsidRPr="0055280C" w:rsidTr="00262F69">
        <w:trPr>
          <w:trHeight w:val="251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86643,8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86636,4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100,0</w:t>
            </w:r>
          </w:p>
        </w:tc>
      </w:tr>
      <w:tr w:rsidR="0055280C" w:rsidRPr="0055280C" w:rsidTr="00262F69">
        <w:trPr>
          <w:trHeight w:val="315"/>
        </w:trPr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80C" w:rsidRPr="0055280C" w:rsidRDefault="0055280C" w:rsidP="00262F6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95 250,7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95 548,1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80C" w:rsidRPr="0055280C" w:rsidRDefault="0055280C" w:rsidP="00262F6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100,3</w:t>
            </w:r>
          </w:p>
        </w:tc>
      </w:tr>
    </w:tbl>
    <w:p w:rsidR="0055280C" w:rsidRPr="0055280C" w:rsidRDefault="0055280C" w:rsidP="0055280C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6"/>
          <w:sz w:val="18"/>
          <w:szCs w:val="18"/>
        </w:rPr>
      </w:pPr>
    </w:p>
    <w:p w:rsidR="0055280C" w:rsidRPr="0055280C" w:rsidRDefault="0055280C" w:rsidP="0055280C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6"/>
          <w:sz w:val="18"/>
          <w:szCs w:val="18"/>
        </w:rPr>
      </w:pPr>
      <w:r w:rsidRPr="0055280C">
        <w:rPr>
          <w:rFonts w:ascii="Times New Roman" w:hAnsi="Times New Roman" w:cs="Times New Roman"/>
          <w:spacing w:val="6"/>
          <w:sz w:val="18"/>
          <w:szCs w:val="18"/>
        </w:rPr>
        <w:t>Превышение налоговых и неналоговых доходов на 103,5% выше планируемых показателей объясняется в том числе эффективной деятельностью в отношении муниципального имущества</w:t>
      </w:r>
    </w:p>
    <w:p w:rsidR="0055280C" w:rsidRPr="0055280C" w:rsidRDefault="0055280C" w:rsidP="0055280C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6"/>
          <w:sz w:val="18"/>
          <w:szCs w:val="18"/>
        </w:rPr>
      </w:pPr>
      <w:r w:rsidRPr="0055280C">
        <w:rPr>
          <w:rFonts w:ascii="Times New Roman" w:hAnsi="Times New Roman" w:cs="Times New Roman"/>
          <w:spacing w:val="6"/>
          <w:sz w:val="18"/>
          <w:szCs w:val="18"/>
        </w:rPr>
        <w:t xml:space="preserve">Расходы бюджета в 2018 году исполнены в сумме 57566,3 </w:t>
      </w:r>
      <w:proofErr w:type="spellStart"/>
      <w:r w:rsidRPr="0055280C">
        <w:rPr>
          <w:rFonts w:ascii="Times New Roman" w:hAnsi="Times New Roman" w:cs="Times New Roman"/>
          <w:spacing w:val="6"/>
          <w:sz w:val="18"/>
          <w:szCs w:val="18"/>
        </w:rPr>
        <w:t>тыс.рублей</w:t>
      </w:r>
      <w:proofErr w:type="spellEnd"/>
      <w:r w:rsidRPr="0055280C">
        <w:rPr>
          <w:rFonts w:ascii="Times New Roman" w:hAnsi="Times New Roman" w:cs="Times New Roman"/>
          <w:spacing w:val="6"/>
          <w:sz w:val="18"/>
          <w:szCs w:val="18"/>
        </w:rPr>
        <w:t xml:space="preserve">, при плановом назначении100313,3 </w:t>
      </w:r>
      <w:proofErr w:type="spellStart"/>
      <w:r w:rsidRPr="0055280C">
        <w:rPr>
          <w:rFonts w:ascii="Times New Roman" w:hAnsi="Times New Roman" w:cs="Times New Roman"/>
          <w:spacing w:val="6"/>
          <w:sz w:val="18"/>
          <w:szCs w:val="18"/>
        </w:rPr>
        <w:t>тыс.рублей</w:t>
      </w:r>
      <w:proofErr w:type="spellEnd"/>
      <w:r w:rsidRPr="0055280C">
        <w:rPr>
          <w:rFonts w:ascii="Times New Roman" w:hAnsi="Times New Roman" w:cs="Times New Roman"/>
          <w:spacing w:val="6"/>
          <w:sz w:val="18"/>
          <w:szCs w:val="18"/>
        </w:rPr>
        <w:t xml:space="preserve">, что </w:t>
      </w:r>
      <w:proofErr w:type="gramStart"/>
      <w:r w:rsidRPr="0055280C">
        <w:rPr>
          <w:rFonts w:ascii="Times New Roman" w:hAnsi="Times New Roman" w:cs="Times New Roman"/>
          <w:spacing w:val="6"/>
          <w:sz w:val="18"/>
          <w:szCs w:val="18"/>
        </w:rPr>
        <w:t>составляет  57</w:t>
      </w:r>
      <w:proofErr w:type="gramEnd"/>
      <w:r w:rsidRPr="0055280C">
        <w:rPr>
          <w:rFonts w:ascii="Times New Roman" w:hAnsi="Times New Roman" w:cs="Times New Roman"/>
          <w:spacing w:val="6"/>
          <w:sz w:val="18"/>
          <w:szCs w:val="18"/>
        </w:rPr>
        <w:t>,4 %.</w:t>
      </w:r>
    </w:p>
    <w:tbl>
      <w:tblPr>
        <w:tblW w:w="10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821"/>
        <w:gridCol w:w="696"/>
        <w:gridCol w:w="1297"/>
        <w:gridCol w:w="1397"/>
        <w:gridCol w:w="1275"/>
        <w:gridCol w:w="1134"/>
      </w:tblGrid>
      <w:tr w:rsidR="0055280C" w:rsidRPr="0055280C" w:rsidTr="0055280C">
        <w:trPr>
          <w:trHeight w:val="339"/>
        </w:trPr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1" w:type="dxa"/>
            <w:vAlign w:val="center"/>
          </w:tcPr>
          <w:p w:rsidR="0055280C" w:rsidRPr="0055280C" w:rsidRDefault="0055280C" w:rsidP="00262F69">
            <w:pPr>
              <w:overflowPunct w:val="0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96" w:type="dxa"/>
          </w:tcPr>
          <w:p w:rsidR="0055280C" w:rsidRPr="0055280C" w:rsidRDefault="0055280C" w:rsidP="00262F69">
            <w:pPr>
              <w:overflowPunct w:val="0"/>
              <w:textAlignment w:val="baseline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:rsidR="0055280C" w:rsidRPr="0055280C" w:rsidRDefault="0055280C" w:rsidP="00262F69">
            <w:pPr>
              <w:overflowPunct w:val="0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Уточненный план на 2018г.тыс. руб.</w:t>
            </w:r>
          </w:p>
        </w:tc>
        <w:tc>
          <w:tcPr>
            <w:tcW w:w="1397" w:type="dxa"/>
            <w:vAlign w:val="center"/>
          </w:tcPr>
          <w:p w:rsidR="0055280C" w:rsidRPr="0055280C" w:rsidRDefault="0055280C" w:rsidP="00262F69">
            <w:pPr>
              <w:overflowPunct w:val="0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Исполнено в 2018 году, тыс. руб.</w:t>
            </w:r>
          </w:p>
        </w:tc>
        <w:tc>
          <w:tcPr>
            <w:tcW w:w="1275" w:type="dxa"/>
            <w:vAlign w:val="center"/>
          </w:tcPr>
          <w:p w:rsidR="0055280C" w:rsidRPr="0055280C" w:rsidRDefault="0055280C" w:rsidP="00262F69">
            <w:pPr>
              <w:overflowPunct w:val="0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% исполнения</w:t>
            </w:r>
          </w:p>
        </w:tc>
        <w:tc>
          <w:tcPr>
            <w:tcW w:w="1134" w:type="dxa"/>
          </w:tcPr>
          <w:p w:rsidR="0055280C" w:rsidRPr="0055280C" w:rsidRDefault="0055280C" w:rsidP="00262F69">
            <w:pPr>
              <w:overflowPunct w:val="0"/>
              <w:textAlignment w:val="baseline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52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Отклоне-ние</w:t>
            </w:r>
            <w:proofErr w:type="spellEnd"/>
            <w:proofErr w:type="gramEnd"/>
            <w:r w:rsidRPr="00552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, тыс. руб.</w:t>
            </w:r>
          </w:p>
        </w:tc>
      </w:tr>
      <w:tr w:rsidR="0055280C" w:rsidRPr="0055280C" w:rsidTr="00262F69">
        <w:trPr>
          <w:trHeight w:val="290"/>
        </w:trPr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821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расходы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7099,2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6794,9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95,7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-304,3</w:t>
            </w:r>
          </w:p>
        </w:tc>
      </w:tr>
      <w:tr w:rsidR="0055280C" w:rsidRPr="0055280C" w:rsidTr="00262F69"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821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226,3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219,1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96,8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-7,2</w:t>
            </w:r>
          </w:p>
        </w:tc>
      </w:tr>
      <w:tr w:rsidR="0055280C" w:rsidRPr="0055280C" w:rsidTr="00262F69"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821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300</w:t>
            </w: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139,0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139,0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55280C" w:rsidRPr="0055280C" w:rsidTr="0055280C">
        <w:trPr>
          <w:trHeight w:val="70"/>
        </w:trPr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821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55280C">
            <w:pPr>
              <w:overflowPunct w:val="0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400</w:t>
            </w: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6405,7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6389,4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99,7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-16,3</w:t>
            </w:r>
          </w:p>
        </w:tc>
      </w:tr>
      <w:tr w:rsidR="0055280C" w:rsidRPr="0055280C" w:rsidTr="00262F69"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821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500</w:t>
            </w: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73558,3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31139,1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42,3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-42419,2</w:t>
            </w:r>
          </w:p>
        </w:tc>
      </w:tr>
      <w:tr w:rsidR="0055280C" w:rsidRPr="0055280C" w:rsidTr="00262F69"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821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800</w:t>
            </w: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10372,7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10372,7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5280C" w:rsidRPr="0055280C" w:rsidTr="00262F69"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821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1001</w:t>
            </w: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1345,1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1345,1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5280C" w:rsidRPr="0055280C" w:rsidTr="00262F69"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821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Cs/>
                <w:sz w:val="18"/>
                <w:szCs w:val="18"/>
              </w:rPr>
              <w:t>1100</w:t>
            </w: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1167,0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1167,0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5280C" w:rsidRPr="0055280C" w:rsidTr="00262F69">
        <w:tc>
          <w:tcPr>
            <w:tcW w:w="396" w:type="dxa"/>
          </w:tcPr>
          <w:p w:rsidR="0055280C" w:rsidRPr="0055280C" w:rsidRDefault="0055280C" w:rsidP="00262F69">
            <w:pPr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1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696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100313,3</w:t>
            </w:r>
          </w:p>
        </w:tc>
        <w:tc>
          <w:tcPr>
            <w:tcW w:w="1397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57566,3</w:t>
            </w:r>
          </w:p>
        </w:tc>
        <w:tc>
          <w:tcPr>
            <w:tcW w:w="1275" w:type="dxa"/>
            <w:vAlign w:val="bottom"/>
          </w:tcPr>
          <w:p w:rsidR="0055280C" w:rsidRPr="0055280C" w:rsidRDefault="0055280C" w:rsidP="0026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55280C">
              <w:rPr>
                <w:b/>
                <w:bCs/>
                <w:sz w:val="18"/>
                <w:szCs w:val="18"/>
              </w:rPr>
              <w:t>57,4</w:t>
            </w:r>
          </w:p>
        </w:tc>
        <w:tc>
          <w:tcPr>
            <w:tcW w:w="1134" w:type="dxa"/>
            <w:vAlign w:val="center"/>
          </w:tcPr>
          <w:p w:rsidR="0055280C" w:rsidRPr="0055280C" w:rsidRDefault="0055280C" w:rsidP="00262F69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 xml:space="preserve">-42747,0 </w:t>
            </w:r>
          </w:p>
        </w:tc>
      </w:tr>
    </w:tbl>
    <w:p w:rsidR="0055280C" w:rsidRPr="0055280C" w:rsidRDefault="0055280C" w:rsidP="0055280C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6"/>
          <w:sz w:val="18"/>
          <w:szCs w:val="18"/>
        </w:rPr>
      </w:pPr>
      <w:r w:rsidRPr="0055280C">
        <w:rPr>
          <w:rFonts w:ascii="Times New Roman" w:hAnsi="Times New Roman" w:cs="Times New Roman"/>
          <w:spacing w:val="6"/>
          <w:sz w:val="18"/>
          <w:szCs w:val="18"/>
        </w:rPr>
        <w:t>Неисполнение расходной части в области жилищно-коммунального хозяйства связано с невыполнением в 2018 году подрядной организацией ООО «ЕГСК» в полном объеме работ по строительству «</w:t>
      </w:r>
      <w:r w:rsidRPr="0055280C">
        <w:rPr>
          <w:rFonts w:ascii="Times New Roman" w:hAnsi="Times New Roman" w:cs="Times New Roman"/>
          <w:sz w:val="18"/>
          <w:szCs w:val="18"/>
        </w:rPr>
        <w:t xml:space="preserve">Очистные сооружения в муниципальном образовании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 Атиг Свердловской области. Очистные сооружения производительностью 370 м3/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сут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.» в сумме более 36 млн. руб.,</w:t>
      </w:r>
      <w:r w:rsidRPr="0055280C">
        <w:rPr>
          <w:rFonts w:ascii="Times New Roman" w:hAnsi="Times New Roman" w:cs="Times New Roman"/>
          <w:spacing w:val="6"/>
          <w:sz w:val="18"/>
          <w:szCs w:val="18"/>
        </w:rPr>
        <w:t xml:space="preserve"> невыполнением работ, предусмотренных концессионным соглашением с МУП «ЖКХ» </w:t>
      </w:r>
      <w:proofErr w:type="spellStart"/>
      <w:r w:rsidRPr="0055280C">
        <w:rPr>
          <w:rFonts w:ascii="Times New Roman" w:hAnsi="Times New Roman" w:cs="Times New Roman"/>
          <w:spacing w:val="6"/>
          <w:sz w:val="18"/>
          <w:szCs w:val="18"/>
        </w:rPr>
        <w:t>р.п.Атиг</w:t>
      </w:r>
      <w:proofErr w:type="spellEnd"/>
      <w:r w:rsidRPr="0055280C">
        <w:rPr>
          <w:rFonts w:ascii="Times New Roman" w:hAnsi="Times New Roman" w:cs="Times New Roman"/>
          <w:spacing w:val="6"/>
          <w:sz w:val="18"/>
          <w:szCs w:val="18"/>
        </w:rPr>
        <w:t xml:space="preserve"> и несостоявшейся закупки жилых помещений для обеспечения малоимущих граждан.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Общегосударственные вопросы</w:t>
      </w:r>
    </w:p>
    <w:p w:rsidR="0055280C" w:rsidRPr="0055280C" w:rsidRDefault="0055280C" w:rsidP="0055280C">
      <w:pPr>
        <w:ind w:firstLine="709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Глава - фактическое исполнение   817,3тыс. руб. (плановое назначение 894,3 тыс. руб.).  94,4%</w:t>
      </w:r>
    </w:p>
    <w:p w:rsidR="0055280C" w:rsidRPr="0055280C" w:rsidRDefault="0055280C" w:rsidP="0055280C">
      <w:pPr>
        <w:ind w:firstLine="709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Дума - плановое назначение 475,9 тыс. руб. исполнено 474,7 тыс. руб. 99,7%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 xml:space="preserve">Администрация  </w:t>
      </w:r>
    </w:p>
    <w:p w:rsidR="0055280C" w:rsidRPr="0055280C" w:rsidRDefault="0055280C" w:rsidP="0055280C">
      <w:pPr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плановое назначение 3751,9 тыс. руб. исполнено 3643,8 тыс. руб. - 97,1%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Централизованная бухгалтерия</w:t>
      </w:r>
    </w:p>
    <w:p w:rsidR="0055280C" w:rsidRPr="0055280C" w:rsidRDefault="0055280C" w:rsidP="0055280C">
      <w:pPr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плановое назначение 956,2 тыс. руб. исполнено 883,8 тыс. руб. - 92,4%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«Национальная безопасность и правоохранительная деятельность»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Обеспечение пожарной безопасности - плановые назначения 139,0 тыс. руб. исполнено 139, 0 тыс. руб.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в.т.ч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</w:t>
      </w:r>
    </w:p>
    <w:p w:rsidR="0055280C" w:rsidRPr="0055280C" w:rsidRDefault="0055280C" w:rsidP="0055280C">
      <w:pPr>
        <w:pStyle w:val="5"/>
        <w:ind w:firstLine="709"/>
        <w:jc w:val="both"/>
        <w:rPr>
          <w:sz w:val="18"/>
          <w:szCs w:val="18"/>
        </w:rPr>
      </w:pPr>
      <w:r w:rsidRPr="0055280C">
        <w:rPr>
          <w:sz w:val="18"/>
          <w:szCs w:val="18"/>
        </w:rPr>
        <w:t>Администрация</w:t>
      </w:r>
    </w:p>
    <w:p w:rsidR="0055280C" w:rsidRPr="0055280C" w:rsidRDefault="0055280C" w:rsidP="0055280C">
      <w:pPr>
        <w:pStyle w:val="5"/>
        <w:ind w:firstLine="709"/>
        <w:jc w:val="both"/>
        <w:rPr>
          <w:sz w:val="18"/>
          <w:szCs w:val="18"/>
        </w:rPr>
      </w:pPr>
      <w:r w:rsidRPr="0055280C">
        <w:rPr>
          <w:b w:val="0"/>
          <w:sz w:val="18"/>
          <w:szCs w:val="18"/>
        </w:rPr>
        <w:t>Обслуживание пожарных гидрантов</w:t>
      </w:r>
      <w:r w:rsidRPr="0055280C">
        <w:rPr>
          <w:sz w:val="18"/>
          <w:szCs w:val="18"/>
        </w:rPr>
        <w:t xml:space="preserve"> </w:t>
      </w:r>
      <w:r w:rsidRPr="0055280C">
        <w:rPr>
          <w:b w:val="0"/>
          <w:sz w:val="18"/>
          <w:szCs w:val="18"/>
        </w:rPr>
        <w:t xml:space="preserve">(6 </w:t>
      </w:r>
      <w:proofErr w:type="spellStart"/>
      <w:proofErr w:type="gramStart"/>
      <w:r w:rsidRPr="0055280C">
        <w:rPr>
          <w:b w:val="0"/>
          <w:sz w:val="18"/>
          <w:szCs w:val="18"/>
        </w:rPr>
        <w:t>шт</w:t>
      </w:r>
      <w:proofErr w:type="spellEnd"/>
      <w:r w:rsidRPr="0055280C">
        <w:rPr>
          <w:b w:val="0"/>
          <w:sz w:val="18"/>
          <w:szCs w:val="18"/>
        </w:rPr>
        <w:t>)</w:t>
      </w:r>
      <w:r w:rsidRPr="0055280C">
        <w:rPr>
          <w:sz w:val="18"/>
          <w:szCs w:val="18"/>
        </w:rPr>
        <w:t xml:space="preserve">   </w:t>
      </w:r>
      <w:proofErr w:type="gramEnd"/>
      <w:r w:rsidRPr="0055280C">
        <w:rPr>
          <w:sz w:val="18"/>
          <w:szCs w:val="18"/>
        </w:rPr>
        <w:t xml:space="preserve">                        </w:t>
      </w:r>
      <w:r w:rsidRPr="0055280C">
        <w:rPr>
          <w:b w:val="0"/>
          <w:sz w:val="18"/>
          <w:szCs w:val="18"/>
        </w:rPr>
        <w:t xml:space="preserve">99,0  </w:t>
      </w:r>
      <w:proofErr w:type="spellStart"/>
      <w:r w:rsidRPr="0055280C">
        <w:rPr>
          <w:b w:val="0"/>
          <w:sz w:val="18"/>
          <w:szCs w:val="18"/>
        </w:rPr>
        <w:t>тыс.руб</w:t>
      </w:r>
      <w:proofErr w:type="spellEnd"/>
      <w:r w:rsidRPr="0055280C">
        <w:rPr>
          <w:b w:val="0"/>
          <w:sz w:val="18"/>
          <w:szCs w:val="18"/>
        </w:rPr>
        <w:t>.</w:t>
      </w:r>
    </w:p>
    <w:p w:rsidR="0055280C" w:rsidRPr="0055280C" w:rsidRDefault="0055280C" w:rsidP="0055280C">
      <w:pPr>
        <w:pStyle w:val="5"/>
        <w:ind w:firstLine="709"/>
        <w:jc w:val="both"/>
        <w:rPr>
          <w:iCs/>
          <w:sz w:val="18"/>
          <w:szCs w:val="18"/>
        </w:rPr>
      </w:pPr>
      <w:r w:rsidRPr="0055280C">
        <w:rPr>
          <w:iCs/>
          <w:sz w:val="18"/>
          <w:szCs w:val="18"/>
        </w:rPr>
        <w:t xml:space="preserve">МБУ «СОБР»  </w:t>
      </w:r>
    </w:p>
    <w:p w:rsidR="0055280C" w:rsidRPr="0055280C" w:rsidRDefault="0055280C" w:rsidP="0055280C">
      <w:pPr>
        <w:pStyle w:val="6"/>
        <w:ind w:firstLine="709"/>
        <w:jc w:val="both"/>
        <w:rPr>
          <w:b w:val="0"/>
          <w:iCs/>
          <w:sz w:val="18"/>
          <w:szCs w:val="18"/>
        </w:rPr>
      </w:pPr>
      <w:r w:rsidRPr="0055280C">
        <w:rPr>
          <w:b w:val="0"/>
          <w:sz w:val="18"/>
          <w:szCs w:val="18"/>
        </w:rPr>
        <w:t xml:space="preserve">-Содержание пожарных пирсов </w:t>
      </w:r>
      <w:r w:rsidRPr="0055280C">
        <w:rPr>
          <w:b w:val="0"/>
          <w:iCs/>
          <w:sz w:val="18"/>
          <w:szCs w:val="18"/>
        </w:rPr>
        <w:t xml:space="preserve">                                              20,0 </w:t>
      </w:r>
      <w:proofErr w:type="spellStart"/>
      <w:r w:rsidRPr="0055280C">
        <w:rPr>
          <w:b w:val="0"/>
          <w:iCs/>
          <w:sz w:val="18"/>
          <w:szCs w:val="18"/>
        </w:rPr>
        <w:t>тыс.руб</w:t>
      </w:r>
      <w:proofErr w:type="spellEnd"/>
      <w:r w:rsidRPr="0055280C">
        <w:rPr>
          <w:b w:val="0"/>
          <w:iCs/>
          <w:sz w:val="18"/>
          <w:szCs w:val="18"/>
        </w:rPr>
        <w:t>.</w:t>
      </w:r>
    </w:p>
    <w:p w:rsidR="0055280C" w:rsidRPr="0055280C" w:rsidRDefault="0055280C" w:rsidP="0055280C">
      <w:pPr>
        <w:pStyle w:val="6"/>
        <w:ind w:firstLine="709"/>
        <w:jc w:val="both"/>
        <w:rPr>
          <w:b w:val="0"/>
          <w:color w:val="000000"/>
          <w:sz w:val="18"/>
          <w:szCs w:val="18"/>
        </w:rPr>
      </w:pPr>
      <w:r w:rsidRPr="0055280C">
        <w:rPr>
          <w:b w:val="0"/>
          <w:sz w:val="18"/>
          <w:szCs w:val="18"/>
        </w:rPr>
        <w:t>-</w:t>
      </w:r>
      <w:r w:rsidRPr="0055280C">
        <w:rPr>
          <w:b w:val="0"/>
          <w:color w:val="000000"/>
          <w:sz w:val="18"/>
          <w:szCs w:val="18"/>
        </w:rPr>
        <w:t>Устройство защитной полосы (опашка) границ</w:t>
      </w:r>
    </w:p>
    <w:p w:rsidR="0055280C" w:rsidRDefault="0055280C" w:rsidP="0055280C">
      <w:pPr>
        <w:pStyle w:val="6"/>
        <w:ind w:firstLine="709"/>
        <w:jc w:val="both"/>
        <w:rPr>
          <w:b w:val="0"/>
          <w:sz w:val="18"/>
          <w:szCs w:val="18"/>
        </w:rPr>
      </w:pPr>
      <w:r w:rsidRPr="0055280C">
        <w:rPr>
          <w:b w:val="0"/>
          <w:color w:val="000000"/>
          <w:sz w:val="18"/>
          <w:szCs w:val="18"/>
        </w:rPr>
        <w:t xml:space="preserve"> МО </w:t>
      </w:r>
      <w:proofErr w:type="spellStart"/>
      <w:r w:rsidRPr="0055280C">
        <w:rPr>
          <w:b w:val="0"/>
          <w:color w:val="000000"/>
          <w:sz w:val="18"/>
          <w:szCs w:val="18"/>
        </w:rPr>
        <w:t>р.п</w:t>
      </w:r>
      <w:proofErr w:type="spellEnd"/>
      <w:r w:rsidRPr="0055280C">
        <w:rPr>
          <w:b w:val="0"/>
          <w:color w:val="000000"/>
          <w:sz w:val="18"/>
          <w:szCs w:val="18"/>
        </w:rPr>
        <w:t>. Атиг</w:t>
      </w:r>
      <w:r w:rsidRPr="0055280C">
        <w:rPr>
          <w:b w:val="0"/>
          <w:sz w:val="18"/>
          <w:szCs w:val="18"/>
        </w:rPr>
        <w:t xml:space="preserve">                                                                           20,0 тыс. руб.</w:t>
      </w:r>
    </w:p>
    <w:p w:rsidR="0055280C" w:rsidRPr="0055280C" w:rsidRDefault="0055280C" w:rsidP="0055280C">
      <w:pPr>
        <w:rPr>
          <w:lang w:eastAsia="ru-RU"/>
        </w:rPr>
      </w:pPr>
    </w:p>
    <w:p w:rsidR="0055280C" w:rsidRPr="0055280C" w:rsidRDefault="0055280C" w:rsidP="0055280C">
      <w:pPr>
        <w:pStyle w:val="6"/>
        <w:jc w:val="center"/>
        <w:rPr>
          <w:sz w:val="18"/>
          <w:szCs w:val="18"/>
        </w:rPr>
      </w:pPr>
      <w:r w:rsidRPr="0055280C">
        <w:rPr>
          <w:sz w:val="18"/>
          <w:szCs w:val="18"/>
        </w:rPr>
        <w:t>«Национальная экономика»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55280C">
        <w:rPr>
          <w:rFonts w:ascii="Times New Roman" w:hAnsi="Times New Roman" w:cs="Times New Roman"/>
          <w:b/>
          <w:bCs/>
          <w:sz w:val="18"/>
          <w:szCs w:val="18"/>
        </w:rPr>
        <w:t xml:space="preserve">Водное хозяйство </w:t>
      </w:r>
    </w:p>
    <w:p w:rsidR="0055280C" w:rsidRPr="0055280C" w:rsidRDefault="0055280C" w:rsidP="0055280C">
      <w:pPr>
        <w:pStyle w:val="5"/>
        <w:ind w:firstLine="709"/>
        <w:rPr>
          <w:sz w:val="18"/>
          <w:szCs w:val="18"/>
        </w:rPr>
      </w:pPr>
      <w:r w:rsidRPr="0055280C">
        <w:rPr>
          <w:sz w:val="18"/>
          <w:szCs w:val="18"/>
        </w:rPr>
        <w:t>Администрация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Мероприятия в области использования, охраны водных объектов и гидротехнических сооружений</w:t>
      </w:r>
      <w:r w:rsidRPr="0055280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55280C">
        <w:rPr>
          <w:rFonts w:ascii="Times New Roman" w:hAnsi="Times New Roman" w:cs="Times New Roman"/>
          <w:bCs/>
          <w:sz w:val="18"/>
          <w:szCs w:val="18"/>
        </w:rPr>
        <w:t>плановые назначения -</w:t>
      </w:r>
      <w:r w:rsidRPr="0055280C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55280C">
        <w:rPr>
          <w:rFonts w:ascii="Times New Roman" w:hAnsi="Times New Roman" w:cs="Times New Roman"/>
          <w:bCs/>
          <w:sz w:val="18"/>
          <w:szCs w:val="18"/>
        </w:rPr>
        <w:t xml:space="preserve">188,0 тыс. руб., </w:t>
      </w:r>
      <w:proofErr w:type="gramStart"/>
      <w:r w:rsidRPr="0055280C">
        <w:rPr>
          <w:rFonts w:ascii="Times New Roman" w:hAnsi="Times New Roman" w:cs="Times New Roman"/>
          <w:bCs/>
          <w:sz w:val="18"/>
          <w:szCs w:val="18"/>
        </w:rPr>
        <w:t>исполнено  187</w:t>
      </w:r>
      <w:proofErr w:type="gramEnd"/>
      <w:r w:rsidRPr="0055280C">
        <w:rPr>
          <w:rFonts w:ascii="Times New Roman" w:hAnsi="Times New Roman" w:cs="Times New Roman"/>
          <w:bCs/>
          <w:sz w:val="18"/>
          <w:szCs w:val="18"/>
        </w:rPr>
        <w:t xml:space="preserve">,0  </w:t>
      </w:r>
      <w:proofErr w:type="spellStart"/>
      <w:r w:rsidRPr="0055280C">
        <w:rPr>
          <w:rFonts w:ascii="Times New Roman" w:hAnsi="Times New Roman" w:cs="Times New Roman"/>
          <w:bCs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bCs/>
          <w:sz w:val="18"/>
          <w:szCs w:val="18"/>
        </w:rPr>
        <w:t xml:space="preserve">. , в </w:t>
      </w:r>
      <w:proofErr w:type="spellStart"/>
      <w:r w:rsidRPr="0055280C">
        <w:rPr>
          <w:rFonts w:ascii="Times New Roman" w:hAnsi="Times New Roman" w:cs="Times New Roman"/>
          <w:bCs/>
          <w:sz w:val="18"/>
          <w:szCs w:val="18"/>
        </w:rPr>
        <w:t>т.ч</w:t>
      </w:r>
      <w:proofErr w:type="spellEnd"/>
      <w:r w:rsidRPr="0055280C">
        <w:rPr>
          <w:rFonts w:ascii="Times New Roman" w:hAnsi="Times New Roman" w:cs="Times New Roman"/>
          <w:bCs/>
          <w:sz w:val="18"/>
          <w:szCs w:val="18"/>
        </w:rPr>
        <w:t>.</w:t>
      </w:r>
      <w:r w:rsidRPr="0055280C">
        <w:rPr>
          <w:rFonts w:ascii="Times New Roman" w:hAnsi="Times New Roman" w:cs="Times New Roman"/>
          <w:b/>
          <w:bCs/>
          <w:sz w:val="18"/>
          <w:szCs w:val="18"/>
        </w:rPr>
        <w:t xml:space="preserve">   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 Корректировка декларации безопасности   гидротехнического сооружения (</w:t>
      </w:r>
      <w:proofErr w:type="gramStart"/>
      <w:r w:rsidRPr="0055280C">
        <w:rPr>
          <w:rFonts w:ascii="Times New Roman" w:hAnsi="Times New Roman" w:cs="Times New Roman"/>
          <w:bCs/>
          <w:sz w:val="18"/>
          <w:szCs w:val="18"/>
        </w:rPr>
        <w:t>ГТС)  Атигского</w:t>
      </w:r>
      <w:proofErr w:type="gramEnd"/>
      <w:r w:rsidRPr="0055280C">
        <w:rPr>
          <w:rFonts w:ascii="Times New Roman" w:hAnsi="Times New Roman" w:cs="Times New Roman"/>
          <w:bCs/>
          <w:sz w:val="18"/>
          <w:szCs w:val="18"/>
        </w:rPr>
        <w:t xml:space="preserve"> водохранилища и экспертного заключения по декларации  безопасности ГТС в соответствии с действующими нормативными документами в области безопасности  ГТС - </w:t>
      </w:r>
      <w:r w:rsidRPr="0055280C">
        <w:rPr>
          <w:rFonts w:ascii="Times New Roman" w:hAnsi="Times New Roman" w:cs="Times New Roman"/>
          <w:b/>
          <w:bCs/>
          <w:sz w:val="18"/>
          <w:szCs w:val="18"/>
        </w:rPr>
        <w:t>90,0 тыс. руб.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 xml:space="preserve"> Расчет вероятного вреда, который может быть причинен жизни, здоровью физических лиц имуществу физических и юридических </w:t>
      </w:r>
      <w:proofErr w:type="gramStart"/>
      <w:r w:rsidRPr="0055280C">
        <w:rPr>
          <w:rFonts w:ascii="Times New Roman" w:hAnsi="Times New Roman" w:cs="Times New Roman"/>
          <w:bCs/>
          <w:sz w:val="18"/>
          <w:szCs w:val="18"/>
        </w:rPr>
        <w:t>лиц  в</w:t>
      </w:r>
      <w:proofErr w:type="gramEnd"/>
      <w:r w:rsidRPr="0055280C">
        <w:rPr>
          <w:rFonts w:ascii="Times New Roman" w:hAnsi="Times New Roman" w:cs="Times New Roman"/>
          <w:bCs/>
          <w:sz w:val="18"/>
          <w:szCs w:val="18"/>
        </w:rPr>
        <w:t xml:space="preserve"> результате аварии на гидротехнических сооружениях Атигского водохранилища и его согласование в согласующем органе       </w:t>
      </w:r>
      <w:r w:rsidRPr="0055280C">
        <w:rPr>
          <w:rFonts w:ascii="Times New Roman" w:hAnsi="Times New Roman" w:cs="Times New Roman"/>
          <w:b/>
          <w:bCs/>
          <w:sz w:val="18"/>
          <w:szCs w:val="18"/>
        </w:rPr>
        <w:t xml:space="preserve">75,0 </w:t>
      </w:r>
      <w:proofErr w:type="spellStart"/>
      <w:r w:rsidRPr="0055280C">
        <w:rPr>
          <w:rFonts w:ascii="Times New Roman" w:hAnsi="Times New Roman" w:cs="Times New Roman"/>
          <w:b/>
          <w:bCs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bCs/>
          <w:sz w:val="18"/>
          <w:szCs w:val="18"/>
        </w:rPr>
        <w:t>.</w:t>
      </w:r>
    </w:p>
    <w:p w:rsidR="0055280C" w:rsidRPr="0055280C" w:rsidRDefault="0055280C" w:rsidP="0055280C">
      <w:pPr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Получено разрешение на эксплуатацию ГТС на 4 года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 Страхование   ГТС -   22,0 тыс. руб.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Дорожное хозяйство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Улично-дорожная сеть является одним из важнейших элементов инфраструктуры, а уровень комфорта проживания в поселке находится в прямой зависимости от качества ее состояния. Поэтому одним из условий повышения уровня комфорта проживания является реализация задачи по созданию комфортных и безопасных условий для участников дорожного движения и обеспечение улучшения качественных характеристик и технического состояния улично-дорожной сети.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Для поддержания улично-дорожной сети, отвечающей требованиям безопасности дорожного движения протяженностью 43,72 км проведены следующие мероприятия:</w:t>
      </w:r>
    </w:p>
    <w:p w:rsidR="0055280C" w:rsidRPr="0055280C" w:rsidRDefault="0055280C" w:rsidP="0055280C">
      <w:pPr>
        <w:pStyle w:val="5"/>
        <w:ind w:firstLine="709"/>
        <w:rPr>
          <w:sz w:val="18"/>
          <w:szCs w:val="18"/>
        </w:rPr>
      </w:pPr>
      <w:r w:rsidRPr="0055280C">
        <w:rPr>
          <w:sz w:val="18"/>
          <w:szCs w:val="18"/>
        </w:rPr>
        <w:t>МБУ «СОБР»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- Содержание автомобильных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дорог  общего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пользование муниципального значения 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плановые назначения </w:t>
      </w:r>
      <w:r w:rsidRPr="0055280C">
        <w:rPr>
          <w:rFonts w:ascii="Times New Roman" w:hAnsi="Times New Roman" w:cs="Times New Roman"/>
          <w:b/>
          <w:sz w:val="18"/>
          <w:szCs w:val="18"/>
        </w:rPr>
        <w:t>1800,0 тыс. руб</w:t>
      </w:r>
      <w:r w:rsidRPr="0055280C">
        <w:rPr>
          <w:rFonts w:ascii="Times New Roman" w:hAnsi="Times New Roman" w:cs="Times New Roman"/>
          <w:sz w:val="18"/>
          <w:szCs w:val="18"/>
        </w:rPr>
        <w:t xml:space="preserve">. исполнено </w:t>
      </w:r>
      <w:r w:rsidRPr="0055280C">
        <w:rPr>
          <w:rFonts w:ascii="Times New Roman" w:hAnsi="Times New Roman" w:cs="Times New Roman"/>
          <w:b/>
          <w:sz w:val="18"/>
          <w:szCs w:val="18"/>
        </w:rPr>
        <w:t>1800, 0 тыс. руб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>
        <w:rPr>
          <w:rFonts w:ascii="Times New Roman" w:hAnsi="Times New Roman" w:cs="Times New Roman"/>
          <w:sz w:val="18"/>
          <w:szCs w:val="18"/>
        </w:rPr>
        <w:t>в.т.ч</w:t>
      </w:r>
      <w:proofErr w:type="spellEnd"/>
      <w:r>
        <w:rPr>
          <w:rFonts w:ascii="Times New Roman" w:hAnsi="Times New Roman" w:cs="Times New Roman"/>
          <w:sz w:val="18"/>
          <w:szCs w:val="18"/>
        </w:rPr>
        <w:t>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Капитальный и текущий ремонт автомобильных дорого общего использования муниципального значения дорог местного значения (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грейдерование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 улиц с добавлением нового материала, без добавления нового материала, ямочный ремонт дорог с асфальтовым покрытием,)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плановые назначения </w:t>
      </w:r>
      <w:r w:rsidRPr="0055280C">
        <w:rPr>
          <w:rFonts w:ascii="Times New Roman" w:hAnsi="Times New Roman" w:cs="Times New Roman"/>
          <w:b/>
          <w:sz w:val="18"/>
          <w:szCs w:val="18"/>
        </w:rPr>
        <w:t>3348,2 тыс. руб</w:t>
      </w:r>
      <w:r w:rsidRPr="0055280C">
        <w:rPr>
          <w:rFonts w:ascii="Times New Roman" w:hAnsi="Times New Roman" w:cs="Times New Roman"/>
          <w:sz w:val="18"/>
          <w:szCs w:val="18"/>
        </w:rPr>
        <w:t xml:space="preserve">. исполнено </w:t>
      </w:r>
      <w:r w:rsidRPr="0055280C">
        <w:rPr>
          <w:rFonts w:ascii="Times New Roman" w:hAnsi="Times New Roman" w:cs="Times New Roman"/>
          <w:b/>
          <w:sz w:val="18"/>
          <w:szCs w:val="18"/>
        </w:rPr>
        <w:t>3348,2 тыс. руб</w:t>
      </w:r>
      <w:r w:rsidRPr="0055280C">
        <w:rPr>
          <w:rFonts w:ascii="Times New Roman" w:hAnsi="Times New Roman" w:cs="Times New Roman"/>
          <w:sz w:val="18"/>
          <w:szCs w:val="18"/>
        </w:rPr>
        <w:t>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 xml:space="preserve">Другие вопросы в </w:t>
      </w:r>
      <w:proofErr w:type="gramStart"/>
      <w:r w:rsidRPr="0055280C">
        <w:rPr>
          <w:rFonts w:ascii="Times New Roman" w:hAnsi="Times New Roman" w:cs="Times New Roman"/>
          <w:b/>
          <w:sz w:val="18"/>
          <w:szCs w:val="18"/>
        </w:rPr>
        <w:t>области  национальной</w:t>
      </w:r>
      <w:proofErr w:type="gramEnd"/>
      <w:r w:rsidRPr="0055280C">
        <w:rPr>
          <w:rFonts w:ascii="Times New Roman" w:hAnsi="Times New Roman" w:cs="Times New Roman"/>
          <w:b/>
          <w:sz w:val="18"/>
          <w:szCs w:val="18"/>
        </w:rPr>
        <w:t xml:space="preserve"> экономики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плановые назначения 500,0 тыс. руб. исполнено 484,8 тыс. руб.,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в.т.ч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-</w:t>
      </w:r>
      <w:r w:rsidRPr="0055280C">
        <w:rPr>
          <w:rFonts w:ascii="Times New Roman" w:hAnsi="Times New Roman" w:cs="Times New Roman"/>
          <w:sz w:val="18"/>
          <w:szCs w:val="18"/>
        </w:rPr>
        <w:t xml:space="preserve">Кадастровые работы (подготовка технических планов земельных участков в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р.п.Атиг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, межевание земельных участков в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 Атиг);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Осуществление мероприятий, связанных с оформлением права собственности на автомобильные дороги местного значения (межевание автодорог, подготовка технических планов на сооружения автодорог в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 Атиг) – 484,8 тыс. руб.</w:t>
      </w:r>
    </w:p>
    <w:p w:rsidR="0055280C" w:rsidRPr="0055280C" w:rsidRDefault="0055280C" w:rsidP="0055280C">
      <w:pPr>
        <w:tabs>
          <w:tab w:val="left" w:pos="851"/>
        </w:tabs>
        <w:ind w:hanging="36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Жилищно-коммунальное хозяйство и строительство.</w:t>
      </w:r>
    </w:p>
    <w:p w:rsidR="0055280C" w:rsidRPr="0055280C" w:rsidRDefault="0055280C" w:rsidP="0055280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Жилищный фонд муниципального образования рабочий поселок Атиг 24 многоквартирных дома (общая площадь 37800 кв. м.) и частный сектор в пределах 1200 домов.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На территории осуществляют деятельность по управлению жилфондом одна Управляющая организация ООО «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ЖилСервис</w:t>
      </w:r>
      <w:proofErr w:type="spellEnd"/>
      <w:proofErr w:type="gramStart"/>
      <w:r w:rsidRPr="0055280C">
        <w:rPr>
          <w:rFonts w:ascii="Times New Roman" w:hAnsi="Times New Roman" w:cs="Times New Roman"/>
          <w:sz w:val="18"/>
          <w:szCs w:val="18"/>
        </w:rPr>
        <w:t>»,  ТСЖ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«Наш дом», ТСЖ «Уют»,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Администрацией МО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. Атиг в 2018г. произведена оплата 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-взносов на капитальный ремонт муниципального жилого фонда в размере </w:t>
      </w:r>
      <w:r w:rsidRPr="0055280C">
        <w:rPr>
          <w:rFonts w:ascii="Times New Roman" w:hAnsi="Times New Roman" w:cs="Times New Roman"/>
          <w:b/>
          <w:sz w:val="18"/>
          <w:szCs w:val="18"/>
        </w:rPr>
        <w:t>126,2 тыс. руб.,</w:t>
      </w:r>
      <w:r w:rsidRPr="0055280C">
        <w:rPr>
          <w:rFonts w:ascii="Times New Roman" w:hAnsi="Times New Roman" w:cs="Times New Roman"/>
          <w:sz w:val="18"/>
          <w:szCs w:val="18"/>
        </w:rPr>
        <w:t xml:space="preserve"> при плановом назначении </w:t>
      </w:r>
      <w:r w:rsidRPr="0055280C">
        <w:rPr>
          <w:rFonts w:ascii="Times New Roman" w:hAnsi="Times New Roman" w:cs="Times New Roman"/>
          <w:b/>
          <w:sz w:val="18"/>
          <w:szCs w:val="18"/>
        </w:rPr>
        <w:t>119,2 тыс. руб.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 xml:space="preserve">- </w:t>
      </w:r>
      <w:r w:rsidRPr="0055280C">
        <w:rPr>
          <w:rFonts w:ascii="Times New Roman" w:hAnsi="Times New Roman" w:cs="Times New Roman"/>
          <w:sz w:val="18"/>
          <w:szCs w:val="18"/>
        </w:rPr>
        <w:t xml:space="preserve">поставка тепловой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энергии  для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отопления муниципальных квартир и расходы  по содержанию  и текущему ремонту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 В размере </w:t>
      </w:r>
      <w:r w:rsidRPr="0055280C">
        <w:rPr>
          <w:rFonts w:ascii="Times New Roman" w:hAnsi="Times New Roman" w:cs="Times New Roman"/>
          <w:b/>
          <w:sz w:val="18"/>
          <w:szCs w:val="18"/>
        </w:rPr>
        <w:t>70,8 тыс. руб</w:t>
      </w:r>
      <w:r w:rsidRPr="0055280C">
        <w:rPr>
          <w:rFonts w:ascii="Times New Roman" w:hAnsi="Times New Roman" w:cs="Times New Roman"/>
          <w:sz w:val="18"/>
          <w:szCs w:val="18"/>
        </w:rPr>
        <w:t xml:space="preserve">., при плановом назначении </w:t>
      </w:r>
      <w:r w:rsidRPr="0055280C">
        <w:rPr>
          <w:rFonts w:ascii="Times New Roman" w:hAnsi="Times New Roman" w:cs="Times New Roman"/>
          <w:b/>
          <w:sz w:val="18"/>
          <w:szCs w:val="18"/>
        </w:rPr>
        <w:t>77,6 тыс. руб.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 xml:space="preserve">В целях выполнения Региональной программы капитального ремонта общего имущества в многоквартирных домах МО </w:t>
      </w:r>
      <w:proofErr w:type="spellStart"/>
      <w:r w:rsidRPr="0055280C">
        <w:rPr>
          <w:rFonts w:ascii="Times New Roman" w:hAnsi="Times New Roman" w:cs="Times New Roman"/>
          <w:bCs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bCs/>
          <w:sz w:val="18"/>
          <w:szCs w:val="18"/>
        </w:rPr>
        <w:t xml:space="preserve">. Атиг на 2015-2044 годы, в соответствии с краткосрочным планом </w:t>
      </w:r>
      <w:proofErr w:type="gramStart"/>
      <w:r w:rsidRPr="0055280C">
        <w:rPr>
          <w:rFonts w:ascii="Times New Roman" w:hAnsi="Times New Roman" w:cs="Times New Roman"/>
          <w:bCs/>
          <w:sz w:val="18"/>
          <w:szCs w:val="18"/>
        </w:rPr>
        <w:t>реализации  Региональной</w:t>
      </w:r>
      <w:proofErr w:type="gramEnd"/>
      <w:r w:rsidRPr="0055280C">
        <w:rPr>
          <w:rFonts w:ascii="Times New Roman" w:hAnsi="Times New Roman" w:cs="Times New Roman"/>
          <w:bCs/>
          <w:sz w:val="18"/>
          <w:szCs w:val="18"/>
        </w:rPr>
        <w:t xml:space="preserve"> программы на 2015-2017 </w:t>
      </w:r>
      <w:proofErr w:type="spellStart"/>
      <w:r w:rsidRPr="0055280C">
        <w:rPr>
          <w:rFonts w:ascii="Times New Roman" w:hAnsi="Times New Roman" w:cs="Times New Roman"/>
          <w:bCs/>
          <w:sz w:val="18"/>
          <w:szCs w:val="18"/>
        </w:rPr>
        <w:t>г.г</w:t>
      </w:r>
      <w:proofErr w:type="spellEnd"/>
      <w:r w:rsidRPr="0055280C">
        <w:rPr>
          <w:rFonts w:ascii="Times New Roman" w:hAnsi="Times New Roman" w:cs="Times New Roman"/>
          <w:bCs/>
          <w:sz w:val="18"/>
          <w:szCs w:val="18"/>
        </w:rPr>
        <w:t>.,  и 2018 г.-2020г.г.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 xml:space="preserve">За период 2015-2018 годы проведен капитальный ремонт следующих домов: 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 ул. 50 Лет Октября д.1 (2015-2016),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 ул. Заводская д.1 (2016-2017),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 ул. Заводская д.3 (2016-2017) (ремонт внутридомовых инженерных систем, ремонт фасада, завершен ремонт крыши),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 ул. Заводская д.4, (2016-2017) (ремонт внутридомовых инженерных систем, крыши, фасада),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 ул. Заводская д.5 (2016-2017) (ремонт внутридомовых инженерных систем, крыши, фасада).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 xml:space="preserve">- ул. </w:t>
      </w:r>
      <w:proofErr w:type="spellStart"/>
      <w:proofErr w:type="gramStart"/>
      <w:r w:rsidRPr="0055280C">
        <w:rPr>
          <w:rFonts w:ascii="Times New Roman" w:hAnsi="Times New Roman" w:cs="Times New Roman"/>
          <w:bCs/>
          <w:sz w:val="18"/>
          <w:szCs w:val="18"/>
        </w:rPr>
        <w:t>Ленина,д</w:t>
      </w:r>
      <w:proofErr w:type="spellEnd"/>
      <w:r w:rsidRPr="0055280C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55280C">
        <w:rPr>
          <w:rFonts w:ascii="Times New Roman" w:hAnsi="Times New Roman" w:cs="Times New Roman"/>
          <w:bCs/>
          <w:sz w:val="18"/>
          <w:szCs w:val="18"/>
        </w:rPr>
        <w:t xml:space="preserve"> 52 (2018) ( ремонт внутридомовых инженерных систем)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 xml:space="preserve">Реконструированы восемь выгребных ям (2018) по ул. Заводская д.3. ул. Ленина, д. 52.   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Производство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теплоэнергии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, воды, услуги водоотведения осуществляет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ресурсоснабжающая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организация  МУП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«ЖКХ» МО рабочий поселок Атиг 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Начало отопительного сезона прошло организовано с 15.09.2017 года, теплоснабжающая организация уложилась в нормативные сроки включения централизованного теплоснабжения,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определенные  постановлением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администрации  МО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. Атиг от 04.09.2018г. № 286 «О начале отопительного периода 2018-2019 годов на территории МО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 Атиг».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Введена в эксплуатацию газовая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блочно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-модульная котельная №3 по адресу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пос.Атиг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ул.Заводская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 №3А.</w:t>
      </w:r>
    </w:p>
    <w:p w:rsidR="0055280C" w:rsidRPr="0055280C" w:rsidRDefault="0055280C" w:rsidP="0055280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Поданы заявки в Министерство ЖКХ Свердловской области на строительство инвестиционных объектов </w:t>
      </w:r>
      <w:r w:rsidRPr="0055280C">
        <w:rPr>
          <w:rFonts w:ascii="Times New Roman" w:hAnsi="Times New Roman" w:cs="Times New Roman"/>
          <w:b/>
          <w:sz w:val="18"/>
          <w:szCs w:val="18"/>
        </w:rPr>
        <w:t>–</w:t>
      </w:r>
      <w:r w:rsidRPr="0055280C">
        <w:rPr>
          <w:rFonts w:ascii="Times New Roman" w:hAnsi="Times New Roman" w:cs="Times New Roman"/>
          <w:sz w:val="18"/>
          <w:szCs w:val="18"/>
        </w:rPr>
        <w:t xml:space="preserve"> Очистные сооружения в муниципальном образовании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. Атиг Свердловской области. Очистные сооружения производительностью 370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куб.м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./</w:t>
      </w:r>
      <w:proofErr w:type="spellStart"/>
      <w:proofErr w:type="gramStart"/>
      <w:r w:rsidRPr="0055280C">
        <w:rPr>
          <w:rFonts w:ascii="Times New Roman" w:hAnsi="Times New Roman" w:cs="Times New Roman"/>
          <w:sz w:val="18"/>
          <w:szCs w:val="18"/>
        </w:rPr>
        <w:t>сут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.;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112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куб.м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/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сут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. Расчетная проектная стоимость соответственно </w:t>
      </w:r>
      <w:r w:rsidRPr="0055280C">
        <w:rPr>
          <w:rFonts w:ascii="Times New Roman" w:hAnsi="Times New Roman" w:cs="Times New Roman"/>
          <w:b/>
          <w:sz w:val="18"/>
          <w:szCs w:val="18"/>
        </w:rPr>
        <w:t>81736 тыс. руб.; 70190,0 тыс.</w:t>
      </w:r>
    </w:p>
    <w:p w:rsidR="0055280C" w:rsidRPr="0055280C" w:rsidRDefault="0055280C" w:rsidP="00552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55280C" w:rsidRPr="0055280C" w:rsidRDefault="0055280C" w:rsidP="00552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Проведены конкурсные процедуры с заключением контрактов: </w:t>
      </w:r>
    </w:p>
    <w:p w:rsidR="0055280C" w:rsidRPr="0055280C" w:rsidRDefault="0055280C" w:rsidP="00552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Очистные сооружения в муниципальном образовании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. Атиг Свердловской области. Очистные сооружения производительностью 370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куб.м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./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сут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 Срок исполнения 01.10.2019 года.</w:t>
      </w:r>
    </w:p>
    <w:p w:rsidR="0055280C" w:rsidRPr="0055280C" w:rsidRDefault="0055280C" w:rsidP="00552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Заключен муниципальный контракт на строительство газопроводов «Распределительные газопроводы для газоснабжения частных жилых домов кооператива "Атигский" в п. Атиг Нижнесергинского района Свердловской области (I очередь строительства)», работы завершены, построено 7965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п.м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 газопроводов низкого давления.</w:t>
      </w:r>
    </w:p>
    <w:p w:rsidR="0055280C" w:rsidRPr="0055280C" w:rsidRDefault="0055280C" w:rsidP="0055280C">
      <w:pPr>
        <w:rPr>
          <w:rFonts w:ascii="Times New Roman" w:hAnsi="Times New Roman" w:cs="Times New Roman"/>
          <w:b/>
          <w:sz w:val="18"/>
          <w:szCs w:val="18"/>
        </w:rPr>
      </w:pP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Благоустройство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bCs/>
          <w:iCs/>
          <w:sz w:val="18"/>
          <w:szCs w:val="18"/>
        </w:rPr>
        <w:t>Организация освещения улиц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55280C">
        <w:rPr>
          <w:rFonts w:ascii="Times New Roman" w:hAnsi="Times New Roman" w:cs="Times New Roman"/>
          <w:iCs/>
          <w:sz w:val="18"/>
          <w:szCs w:val="18"/>
        </w:rPr>
        <w:t xml:space="preserve">-уличное освещение (плата за электроэнергию) - плановое назначение 3884,0 тыс. руб. исполнено 3534,0 тыс. руб. (296,6 тыс. кВт) бюджетные ассигнования израсходованы не в полном объеме из-за задержек с оформлением дополнительного контракта на поставку </w:t>
      </w:r>
      <w:proofErr w:type="gramStart"/>
      <w:r w:rsidRPr="0055280C">
        <w:rPr>
          <w:rFonts w:ascii="Times New Roman" w:hAnsi="Times New Roman" w:cs="Times New Roman"/>
          <w:iCs/>
          <w:sz w:val="18"/>
          <w:szCs w:val="18"/>
        </w:rPr>
        <w:t>электроэнергии  декабрь</w:t>
      </w:r>
      <w:proofErr w:type="gramEnd"/>
      <w:r w:rsidRPr="0055280C">
        <w:rPr>
          <w:rFonts w:ascii="Times New Roman" w:hAnsi="Times New Roman" w:cs="Times New Roman"/>
          <w:iCs/>
          <w:sz w:val="18"/>
          <w:szCs w:val="18"/>
        </w:rPr>
        <w:t xml:space="preserve"> 2018г.. с соблюдением установленных в соответствии с 44-ФЗ сроков (будет заключен в январе 2019г.).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iCs/>
          <w:sz w:val="18"/>
          <w:szCs w:val="18"/>
        </w:rPr>
        <w:t>МБУ «СОБР»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iCs/>
          <w:sz w:val="18"/>
          <w:szCs w:val="18"/>
        </w:rPr>
        <w:t xml:space="preserve">534,0 </w:t>
      </w:r>
      <w:proofErr w:type="spellStart"/>
      <w:r w:rsidRPr="0055280C">
        <w:rPr>
          <w:rFonts w:ascii="Times New Roman" w:hAnsi="Times New Roman" w:cs="Times New Roman"/>
          <w:b/>
          <w:iCs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b/>
          <w:iCs/>
          <w:sz w:val="18"/>
          <w:szCs w:val="18"/>
        </w:rPr>
        <w:t xml:space="preserve"> </w:t>
      </w:r>
      <w:r w:rsidRPr="0055280C">
        <w:rPr>
          <w:rFonts w:ascii="Times New Roman" w:hAnsi="Times New Roman" w:cs="Times New Roman"/>
          <w:iCs/>
          <w:sz w:val="18"/>
          <w:szCs w:val="18"/>
        </w:rPr>
        <w:t xml:space="preserve">(произведена установка новых уличных </w:t>
      </w:r>
      <w:proofErr w:type="gramStart"/>
      <w:r w:rsidRPr="0055280C">
        <w:rPr>
          <w:rFonts w:ascii="Times New Roman" w:hAnsi="Times New Roman" w:cs="Times New Roman"/>
          <w:iCs/>
          <w:sz w:val="18"/>
          <w:szCs w:val="18"/>
        </w:rPr>
        <w:t>светильников ,</w:t>
      </w:r>
      <w:proofErr w:type="gramEnd"/>
      <w:r w:rsidRPr="0055280C">
        <w:rPr>
          <w:rFonts w:ascii="Times New Roman" w:hAnsi="Times New Roman" w:cs="Times New Roman"/>
          <w:iCs/>
          <w:sz w:val="18"/>
          <w:szCs w:val="18"/>
        </w:rPr>
        <w:t xml:space="preserve"> приборов учета уличного освещения, ремонт</w:t>
      </w:r>
      <w:r w:rsidRPr="0055280C">
        <w:rPr>
          <w:rFonts w:ascii="Times New Roman" w:hAnsi="Times New Roman" w:cs="Times New Roman"/>
          <w:b/>
          <w:iCs/>
          <w:sz w:val="18"/>
          <w:szCs w:val="18"/>
        </w:rPr>
        <w:t xml:space="preserve">) </w:t>
      </w:r>
    </w:p>
    <w:p w:rsidR="0055280C" w:rsidRPr="0055280C" w:rsidRDefault="0055280C" w:rsidP="0055280C">
      <w:pPr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bCs/>
          <w:i/>
          <w:iCs/>
          <w:sz w:val="18"/>
          <w:szCs w:val="18"/>
        </w:rPr>
        <w:t>Организация благоустройства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iCs/>
          <w:sz w:val="18"/>
          <w:szCs w:val="18"/>
        </w:rPr>
        <w:t xml:space="preserve">МБУ </w:t>
      </w:r>
      <w:proofErr w:type="gramStart"/>
      <w:r w:rsidRPr="0055280C">
        <w:rPr>
          <w:rFonts w:ascii="Times New Roman" w:hAnsi="Times New Roman" w:cs="Times New Roman"/>
          <w:b/>
          <w:iCs/>
          <w:sz w:val="18"/>
          <w:szCs w:val="18"/>
        </w:rPr>
        <w:t>« СОБР</w:t>
      </w:r>
      <w:proofErr w:type="gramEnd"/>
      <w:r w:rsidRPr="0055280C">
        <w:rPr>
          <w:rFonts w:ascii="Times New Roman" w:hAnsi="Times New Roman" w:cs="Times New Roman"/>
          <w:b/>
          <w:iCs/>
          <w:sz w:val="18"/>
          <w:szCs w:val="18"/>
        </w:rPr>
        <w:t xml:space="preserve">» </w:t>
      </w:r>
    </w:p>
    <w:p w:rsidR="0055280C" w:rsidRPr="0055280C" w:rsidRDefault="0055280C" w:rsidP="0055280C">
      <w:pPr>
        <w:ind w:firstLine="567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55280C">
        <w:rPr>
          <w:rFonts w:ascii="Times New Roman" w:hAnsi="Times New Roman" w:cs="Times New Roman"/>
          <w:iCs/>
          <w:sz w:val="18"/>
          <w:szCs w:val="18"/>
        </w:rPr>
        <w:t xml:space="preserve">плановое назначение 1627,8 </w:t>
      </w:r>
      <w:proofErr w:type="spellStart"/>
      <w:r w:rsidRPr="0055280C">
        <w:rPr>
          <w:rFonts w:ascii="Times New Roman" w:hAnsi="Times New Roman" w:cs="Times New Roman"/>
          <w:iCs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iCs/>
          <w:sz w:val="18"/>
          <w:szCs w:val="18"/>
        </w:rPr>
        <w:t xml:space="preserve">., исполнено 1627,8 тыс. руб. в </w:t>
      </w:r>
      <w:proofErr w:type="spellStart"/>
      <w:r w:rsidRPr="0055280C">
        <w:rPr>
          <w:rFonts w:ascii="Times New Roman" w:hAnsi="Times New Roman" w:cs="Times New Roman"/>
          <w:iCs/>
          <w:sz w:val="18"/>
          <w:szCs w:val="18"/>
        </w:rPr>
        <w:t>т.ч</w:t>
      </w:r>
      <w:proofErr w:type="spellEnd"/>
      <w:r w:rsidRPr="0055280C">
        <w:rPr>
          <w:rFonts w:ascii="Times New Roman" w:hAnsi="Times New Roman" w:cs="Times New Roman"/>
          <w:iCs/>
          <w:sz w:val="18"/>
          <w:szCs w:val="18"/>
        </w:rPr>
        <w:t>.</w:t>
      </w:r>
    </w:p>
    <w:p w:rsidR="0055280C" w:rsidRPr="0055280C" w:rsidRDefault="0055280C" w:rsidP="0055280C">
      <w:pPr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1.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Содержание  автобусных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остановок и прилегающей территории         120,0 тыс. руб.</w:t>
      </w:r>
    </w:p>
    <w:p w:rsidR="0055280C" w:rsidRPr="0055280C" w:rsidRDefault="0055280C" w:rsidP="0055280C">
      <w:pPr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2. Уборка несанкционированных свалок                                                      160,0тыс. руб.</w:t>
      </w:r>
    </w:p>
    <w:p w:rsidR="0055280C" w:rsidRPr="0055280C" w:rsidRDefault="0055280C" w:rsidP="0055280C">
      <w:pPr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3.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Обрезка,  опиливание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деревьев, кустарников                                           65,0 тыс. руб.</w:t>
      </w:r>
    </w:p>
    <w:p w:rsidR="0055280C" w:rsidRPr="0055280C" w:rsidRDefault="0055280C" w:rsidP="0055280C">
      <w:pPr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Приобретение  контейнеров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 для сбора ТБО                                          </w:t>
      </w:r>
      <w:r w:rsidRPr="0055280C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Pr="0055280C">
        <w:rPr>
          <w:rFonts w:ascii="Times New Roman" w:hAnsi="Times New Roman" w:cs="Times New Roman"/>
          <w:sz w:val="18"/>
          <w:szCs w:val="18"/>
        </w:rPr>
        <w:t xml:space="preserve">700,0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</w:t>
      </w:r>
    </w:p>
    <w:p w:rsidR="0055280C" w:rsidRPr="0055280C" w:rsidRDefault="0055280C" w:rsidP="0055280C">
      <w:pPr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5. Сбор мусора в районе индивидуальной жилой застройки                       64,0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</w:t>
      </w:r>
    </w:p>
    <w:p w:rsidR="0055280C" w:rsidRPr="0055280C" w:rsidRDefault="0055280C" w:rsidP="0055280C">
      <w:pPr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6. Содержание объектов муниципального имущества                                243,0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</w:t>
      </w:r>
    </w:p>
    <w:p w:rsidR="0055280C" w:rsidRPr="0055280C" w:rsidRDefault="0055280C" w:rsidP="0055280C">
      <w:pPr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7 . Обслуживание культурно- массовых мероприятий, доставка, установка</w:t>
      </w:r>
    </w:p>
    <w:p w:rsidR="0055280C" w:rsidRPr="0055280C" w:rsidRDefault="0055280C" w:rsidP="0055280C">
      <w:pPr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 и демонтаж новогодних елок</w:t>
      </w:r>
      <w:r w:rsidRPr="0055280C">
        <w:rPr>
          <w:rFonts w:ascii="Times New Roman" w:hAnsi="Times New Roman" w:cs="Times New Roman"/>
          <w:sz w:val="18"/>
          <w:szCs w:val="18"/>
        </w:rPr>
        <w:tab/>
      </w:r>
      <w:r w:rsidRPr="0055280C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55280C">
        <w:rPr>
          <w:rFonts w:ascii="Times New Roman" w:hAnsi="Times New Roman" w:cs="Times New Roman"/>
          <w:sz w:val="18"/>
          <w:szCs w:val="18"/>
        </w:rPr>
        <w:tab/>
      </w:r>
      <w:r w:rsidRPr="0055280C">
        <w:rPr>
          <w:rFonts w:ascii="Times New Roman" w:hAnsi="Times New Roman" w:cs="Times New Roman"/>
          <w:sz w:val="18"/>
          <w:szCs w:val="18"/>
        </w:rPr>
        <w:tab/>
      </w:r>
      <w:r w:rsidRPr="0055280C">
        <w:rPr>
          <w:rFonts w:ascii="Times New Roman" w:hAnsi="Times New Roman" w:cs="Times New Roman"/>
          <w:sz w:val="18"/>
          <w:szCs w:val="18"/>
        </w:rPr>
        <w:tab/>
        <w:t xml:space="preserve">                       236,3 тыс. руб.</w:t>
      </w:r>
    </w:p>
    <w:p w:rsidR="0055280C" w:rsidRPr="0055280C" w:rsidRDefault="0055280C" w:rsidP="0055280C">
      <w:pPr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8Содержание особо ценного имущества                                                     18,7 тыс. руб.</w:t>
      </w:r>
    </w:p>
    <w:p w:rsidR="0055280C" w:rsidRPr="0055280C" w:rsidRDefault="0055280C" w:rsidP="0055280C">
      <w:pPr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9. Озеленение                                                                                                 20,8 тыс. руб.</w:t>
      </w:r>
    </w:p>
    <w:p w:rsidR="0055280C" w:rsidRPr="0055280C" w:rsidRDefault="0055280C" w:rsidP="0055280C">
      <w:pPr>
        <w:ind w:firstLine="567"/>
        <w:jc w:val="both"/>
        <w:rPr>
          <w:rFonts w:ascii="Times New Roman" w:hAnsi="Times New Roman" w:cs="Times New Roman"/>
          <w:b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iCs/>
          <w:sz w:val="18"/>
          <w:szCs w:val="18"/>
        </w:rPr>
        <w:t>«Организация ритуальных услуг и содержание мест захоронения»</w:t>
      </w:r>
    </w:p>
    <w:p w:rsidR="0055280C" w:rsidRPr="0055280C" w:rsidRDefault="0055280C" w:rsidP="0055280C">
      <w:pPr>
        <w:ind w:firstLine="567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55280C">
        <w:rPr>
          <w:rFonts w:ascii="Times New Roman" w:hAnsi="Times New Roman" w:cs="Times New Roman"/>
          <w:iCs/>
          <w:sz w:val="18"/>
          <w:szCs w:val="18"/>
        </w:rPr>
        <w:t xml:space="preserve">плановое назначение - 300,0 тыс. руб., </w:t>
      </w:r>
      <w:proofErr w:type="gramStart"/>
      <w:r w:rsidRPr="0055280C">
        <w:rPr>
          <w:rFonts w:ascii="Times New Roman" w:hAnsi="Times New Roman" w:cs="Times New Roman"/>
          <w:iCs/>
          <w:sz w:val="18"/>
          <w:szCs w:val="18"/>
        </w:rPr>
        <w:t>исполнено  300</w:t>
      </w:r>
      <w:proofErr w:type="gramEnd"/>
      <w:r w:rsidRPr="0055280C">
        <w:rPr>
          <w:rFonts w:ascii="Times New Roman" w:hAnsi="Times New Roman" w:cs="Times New Roman"/>
          <w:iCs/>
          <w:sz w:val="18"/>
          <w:szCs w:val="18"/>
        </w:rPr>
        <w:t xml:space="preserve">,0 </w:t>
      </w:r>
      <w:proofErr w:type="spellStart"/>
      <w:r w:rsidRPr="0055280C">
        <w:rPr>
          <w:rFonts w:ascii="Times New Roman" w:hAnsi="Times New Roman" w:cs="Times New Roman"/>
          <w:iCs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iCs/>
          <w:sz w:val="18"/>
          <w:szCs w:val="18"/>
        </w:rPr>
        <w:t>., в т. ч.</w:t>
      </w:r>
    </w:p>
    <w:p w:rsidR="0055280C" w:rsidRPr="0055280C" w:rsidRDefault="0055280C" w:rsidP="0055280C">
      <w:pPr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</w:t>
      </w:r>
      <w:proofErr w:type="gramStart"/>
      <w:r w:rsidRPr="0055280C">
        <w:rPr>
          <w:rFonts w:ascii="Times New Roman" w:hAnsi="Times New Roman" w:cs="Times New Roman"/>
          <w:bCs/>
          <w:sz w:val="18"/>
          <w:szCs w:val="18"/>
        </w:rPr>
        <w:t>противоклещевая  обработка</w:t>
      </w:r>
      <w:proofErr w:type="gramEnd"/>
      <w:r w:rsidRPr="0055280C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20,05тыс. </w:t>
      </w:r>
      <w:proofErr w:type="spellStart"/>
      <w:r w:rsidRPr="0055280C">
        <w:rPr>
          <w:rFonts w:ascii="Times New Roman" w:hAnsi="Times New Roman" w:cs="Times New Roman"/>
          <w:bCs/>
          <w:sz w:val="18"/>
          <w:szCs w:val="18"/>
        </w:rPr>
        <w:t>руб</w:t>
      </w:r>
      <w:proofErr w:type="spellEnd"/>
      <w:r w:rsidRPr="0055280C">
        <w:rPr>
          <w:rFonts w:ascii="Times New Roman" w:hAnsi="Times New Roman" w:cs="Times New Roman"/>
          <w:bCs/>
          <w:sz w:val="18"/>
          <w:szCs w:val="18"/>
        </w:rPr>
        <w:t>;</w:t>
      </w:r>
    </w:p>
    <w:p w:rsidR="0055280C" w:rsidRPr="0055280C" w:rsidRDefault="0055280C" w:rsidP="0055280C">
      <w:pPr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</w:t>
      </w:r>
      <w:proofErr w:type="gramStart"/>
      <w:r w:rsidRPr="0055280C">
        <w:rPr>
          <w:rFonts w:ascii="Times New Roman" w:hAnsi="Times New Roman" w:cs="Times New Roman"/>
          <w:bCs/>
          <w:sz w:val="18"/>
          <w:szCs w:val="18"/>
        </w:rPr>
        <w:t>уборка  кладбища</w:t>
      </w:r>
      <w:proofErr w:type="gramEnd"/>
      <w:r w:rsidRPr="0055280C">
        <w:rPr>
          <w:rFonts w:ascii="Times New Roman" w:hAnsi="Times New Roman" w:cs="Times New Roman"/>
          <w:bCs/>
          <w:sz w:val="18"/>
          <w:szCs w:val="18"/>
        </w:rPr>
        <w:t>, вывоз  мусора                                                               88,0 тыс. руб.;</w:t>
      </w:r>
    </w:p>
    <w:p w:rsidR="0055280C" w:rsidRPr="0055280C" w:rsidRDefault="0055280C" w:rsidP="0055280C">
      <w:pPr>
        <w:rPr>
          <w:rFonts w:ascii="Times New Roman" w:hAnsi="Times New Roman" w:cs="Times New Roman"/>
          <w:bCs/>
          <w:sz w:val="18"/>
          <w:szCs w:val="18"/>
        </w:rPr>
      </w:pPr>
      <w:r w:rsidRPr="0055280C">
        <w:rPr>
          <w:rFonts w:ascii="Times New Roman" w:hAnsi="Times New Roman" w:cs="Times New Roman"/>
          <w:bCs/>
          <w:sz w:val="18"/>
          <w:szCs w:val="18"/>
        </w:rPr>
        <w:t>-строительство ограждения кладбища                                                      191,95 тыс. р</w:t>
      </w:r>
      <w:r>
        <w:rPr>
          <w:rFonts w:ascii="Times New Roman" w:hAnsi="Times New Roman" w:cs="Times New Roman"/>
          <w:bCs/>
          <w:sz w:val="18"/>
          <w:szCs w:val="18"/>
        </w:rPr>
        <w:t>уб.</w:t>
      </w:r>
    </w:p>
    <w:p w:rsidR="0055280C" w:rsidRPr="0055280C" w:rsidRDefault="0055280C" w:rsidP="0055280C">
      <w:pPr>
        <w:ind w:firstLine="567"/>
        <w:jc w:val="both"/>
        <w:rPr>
          <w:rFonts w:ascii="Times New Roman" w:hAnsi="Times New Roman" w:cs="Times New Roman"/>
          <w:b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iCs/>
          <w:sz w:val="18"/>
          <w:szCs w:val="18"/>
        </w:rPr>
        <w:t>Текущее содержание и ремонт памятников -      40,0 тыс. руб.</w:t>
      </w:r>
    </w:p>
    <w:p w:rsidR="0055280C" w:rsidRPr="0055280C" w:rsidRDefault="0055280C" w:rsidP="0055280C">
      <w:pPr>
        <w:jc w:val="both"/>
        <w:rPr>
          <w:rFonts w:ascii="Times New Roman" w:hAnsi="Times New Roman" w:cs="Times New Roman"/>
          <w:b/>
          <w:i/>
          <w:sz w:val="18"/>
          <w:szCs w:val="18"/>
        </w:rPr>
      </w:pP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Социальное обеспечение населения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Обеспечение граждан жильем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С целью оказания помощи молодым семьям в улучшении жилищных условий, работает муниципальная программа «Обеспечение жильем молодых семей на территории муниципального образования рабочий поселок Атиг до 2024 года». Согласно условиям Программы, в 2018 году, вручено свидетельство на право получение социальной выплаты на улучшение жилищных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условий  молодым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семьям (2 семьи) на сумму – 1000,5 тыс. руб., в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т.ч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 средства: МБ-406,8 тыс. руб. ОБ-593,7 тыс. руб.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Одна семья получила единовременную денежную выплату на улучшение жилищных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условий  в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соответствии с Федеральным законом «О социальной защите инвалидов Российской Федерации» в сумме – 1668,</w:t>
      </w:r>
      <w:r>
        <w:rPr>
          <w:rFonts w:ascii="Times New Roman" w:hAnsi="Times New Roman" w:cs="Times New Roman"/>
          <w:sz w:val="18"/>
          <w:szCs w:val="18"/>
        </w:rPr>
        <w:t>132 тыс. руб.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На 01.01.2019 г. введено в эксплуатацию 1280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кв.м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 жилья (12 индивидуальных жилых домов).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color w:val="000000"/>
          <w:sz w:val="18"/>
          <w:szCs w:val="18"/>
        </w:rPr>
        <w:t>Льготным категориям граждан бесплатно предоставлен 21 земельный участок общей площадью 25200 кв. м.</w:t>
      </w:r>
      <w:r w:rsidRPr="0055280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5280C" w:rsidRPr="0055280C" w:rsidRDefault="0055280C" w:rsidP="0055280C">
      <w:pPr>
        <w:shd w:val="clear" w:color="auto" w:fill="FFFFFF"/>
        <w:ind w:firstLine="560"/>
        <w:jc w:val="both"/>
        <w:rPr>
          <w:rFonts w:ascii="Times New Roman" w:hAnsi="Times New Roman" w:cs="Times New Roman"/>
          <w:spacing w:val="7"/>
          <w:sz w:val="18"/>
          <w:szCs w:val="18"/>
        </w:rPr>
      </w:pPr>
      <w:r w:rsidRPr="0055280C">
        <w:rPr>
          <w:rFonts w:ascii="Times New Roman" w:hAnsi="Times New Roman" w:cs="Times New Roman"/>
          <w:spacing w:val="7"/>
          <w:sz w:val="18"/>
          <w:szCs w:val="18"/>
        </w:rPr>
        <w:t xml:space="preserve">Пенсионное обеспечение – плановое назначение 88,5 тыс. руб. </w:t>
      </w:r>
      <w:proofErr w:type="gramStart"/>
      <w:r w:rsidRPr="0055280C">
        <w:rPr>
          <w:rFonts w:ascii="Times New Roman" w:hAnsi="Times New Roman" w:cs="Times New Roman"/>
          <w:spacing w:val="7"/>
          <w:sz w:val="18"/>
          <w:szCs w:val="18"/>
        </w:rPr>
        <w:t>исполнено  88</w:t>
      </w:r>
      <w:proofErr w:type="gramEnd"/>
      <w:r w:rsidRPr="0055280C">
        <w:rPr>
          <w:rFonts w:ascii="Times New Roman" w:hAnsi="Times New Roman" w:cs="Times New Roman"/>
          <w:spacing w:val="7"/>
          <w:sz w:val="18"/>
          <w:szCs w:val="18"/>
        </w:rPr>
        <w:t xml:space="preserve">,3 тыс. руб. </w:t>
      </w:r>
    </w:p>
    <w:p w:rsidR="0055280C" w:rsidRPr="0055280C" w:rsidRDefault="0055280C" w:rsidP="0055280C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spacing w:val="7"/>
          <w:sz w:val="18"/>
          <w:szCs w:val="18"/>
        </w:rPr>
      </w:pPr>
      <w:r w:rsidRPr="0055280C">
        <w:rPr>
          <w:rFonts w:ascii="Times New Roman" w:hAnsi="Times New Roman" w:cs="Times New Roman"/>
          <w:b/>
          <w:spacing w:val="7"/>
          <w:sz w:val="18"/>
          <w:szCs w:val="18"/>
        </w:rPr>
        <w:t>Культура</w:t>
      </w:r>
    </w:p>
    <w:p w:rsidR="0055280C" w:rsidRPr="0055280C" w:rsidRDefault="0055280C" w:rsidP="0055280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</w:rPr>
        <w:t>Создание условий для организации досуга и обеспечения жителей поселка услугами организаций культуры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b/>
          <w:iCs/>
          <w:sz w:val="18"/>
          <w:szCs w:val="18"/>
        </w:rPr>
      </w:pPr>
      <w:r w:rsidRPr="0055280C">
        <w:rPr>
          <w:rFonts w:ascii="Times New Roman" w:hAnsi="Times New Roman" w:cs="Times New Roman"/>
          <w:b/>
          <w:iCs/>
          <w:sz w:val="18"/>
          <w:szCs w:val="18"/>
        </w:rPr>
        <w:t>МБУ «Атигский центр досуга, информации, спорта» (МБУ «АЦДИС»)</w:t>
      </w:r>
    </w:p>
    <w:p w:rsidR="0055280C" w:rsidRPr="0055280C" w:rsidRDefault="0055280C" w:rsidP="0055280C">
      <w:pPr>
        <w:ind w:firstLine="709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плановые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назначения  10014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,5 тыс. руб., исполнено 10014,5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. в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т.ч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55280C" w:rsidRPr="0055280C" w:rsidRDefault="0055280C" w:rsidP="0055280C">
      <w:pPr>
        <w:ind w:firstLine="709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- Субсидия на выполнение муниципального задания 10014,5 тыс. руб. Субсидии на выполнение муниципального задания по структурному подразделению ДК – 8005,279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тыс.руб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>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За 2018 г проведено 64 культурно - массовых мероприятий: концерты, театрализованные представления,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конкурсно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-игровые программы, фестивали,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мероприятия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направленные на пропаганду здорового образа жизни. В том числе для детей и подростков - проведено 33 мероприятия, в которых приняло участие 2658 человек; для взрослого населения было проведено 31 мероприятия, в которых приняло участие 5181 человек.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Традиционно проводились массовые мероприятия такие как «Масленица», «Рождественские катания на лошадях»,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« День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Победы», «День поселка», «День пенсионера», «День матери», «День пожилого человека», «Новый год».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На базе МБУ «АЦДИС» функционирует 8 клубных формирований, которые посещали 192 человека, в том числе 131 ребенок до 14 лет.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Израсходовано на приобретение музыкального и др. оборудования – 711 тыс. руб.</w:t>
      </w:r>
    </w:p>
    <w:p w:rsidR="0055280C" w:rsidRPr="0055280C" w:rsidRDefault="0055280C" w:rsidP="0055280C">
      <w:pPr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Библиотечное обслуживание населения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плановые назначения 842,221 тыс. руб., исполнено 842,221 тыс. руб. </w:t>
      </w:r>
    </w:p>
    <w:p w:rsidR="0055280C" w:rsidRPr="0055280C" w:rsidRDefault="0055280C" w:rsidP="0055280C">
      <w:pPr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Контрольные показатели.</w:t>
      </w:r>
    </w:p>
    <w:tbl>
      <w:tblPr>
        <w:tblW w:w="8641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4"/>
        <w:gridCol w:w="1618"/>
        <w:gridCol w:w="1582"/>
        <w:gridCol w:w="1867"/>
      </w:tblGrid>
      <w:tr w:rsidR="0055280C" w:rsidRPr="0055280C" w:rsidTr="00262F69">
        <w:trPr>
          <w:trHeight w:val="375"/>
          <w:tblCellSpacing w:w="0" w:type="dxa"/>
        </w:trPr>
        <w:tc>
          <w:tcPr>
            <w:tcW w:w="35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16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158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динамика</w:t>
            </w:r>
          </w:p>
        </w:tc>
      </w:tr>
      <w:tr w:rsidR="0055280C" w:rsidRPr="0055280C" w:rsidTr="00262F69">
        <w:trPr>
          <w:trHeight w:val="385"/>
          <w:tblCellSpacing w:w="0" w:type="dxa"/>
        </w:trPr>
        <w:tc>
          <w:tcPr>
            <w:tcW w:w="35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Читатели (чел.)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755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965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+210</w:t>
            </w:r>
          </w:p>
        </w:tc>
      </w:tr>
      <w:tr w:rsidR="0055280C" w:rsidRPr="0055280C" w:rsidTr="00262F69">
        <w:trPr>
          <w:trHeight w:val="404"/>
          <w:tblCellSpacing w:w="0" w:type="dxa"/>
        </w:trPr>
        <w:tc>
          <w:tcPr>
            <w:tcW w:w="35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Посещения (чел.)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7879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13212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+5333</w:t>
            </w:r>
          </w:p>
        </w:tc>
      </w:tr>
      <w:tr w:rsidR="0055280C" w:rsidRPr="0055280C" w:rsidTr="00262F69">
        <w:trPr>
          <w:trHeight w:val="396"/>
          <w:tblCellSpacing w:w="0" w:type="dxa"/>
        </w:trPr>
        <w:tc>
          <w:tcPr>
            <w:tcW w:w="35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Книговыдача (экз.)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22774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38203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+15429</w:t>
            </w:r>
          </w:p>
        </w:tc>
      </w:tr>
      <w:tr w:rsidR="0055280C" w:rsidRPr="0055280C" w:rsidTr="00262F69">
        <w:trPr>
          <w:trHeight w:val="600"/>
          <w:tblCellSpacing w:w="0" w:type="dxa"/>
        </w:trPr>
        <w:tc>
          <w:tcPr>
            <w:tcW w:w="35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Количество человек, на массовых мероприятиях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5280C" w:rsidRPr="0055280C" w:rsidRDefault="0055280C" w:rsidP="00262F69">
            <w:pPr>
              <w:ind w:hanging="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80C">
              <w:rPr>
                <w:rFonts w:ascii="Times New Roman" w:hAnsi="Times New Roman" w:cs="Times New Roman"/>
                <w:sz w:val="18"/>
                <w:szCs w:val="18"/>
              </w:rPr>
              <w:t>+55</w:t>
            </w:r>
          </w:p>
        </w:tc>
      </w:tr>
    </w:tbl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Заключен договор с областной библиотекой для слепых на бесплатную поставку ежеквартально литературы для инвалидов по зрению и слуху.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Количество записей в электронном каталоге - 2364 записей.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За год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отреставрировано  1439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 xml:space="preserve"> экземпляров книг.</w:t>
      </w:r>
    </w:p>
    <w:p w:rsidR="0055280C" w:rsidRPr="0055280C" w:rsidRDefault="0055280C" w:rsidP="0055280C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Израсходовано на пополнение книжно</w:t>
      </w:r>
      <w:r>
        <w:rPr>
          <w:rFonts w:ascii="Times New Roman" w:hAnsi="Times New Roman" w:cs="Times New Roman"/>
          <w:sz w:val="18"/>
          <w:szCs w:val="18"/>
        </w:rPr>
        <w:t>го фонда – 96,580 тыс. руб.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5280C">
        <w:rPr>
          <w:rFonts w:ascii="Times New Roman" w:hAnsi="Times New Roman" w:cs="Times New Roman"/>
          <w:b/>
          <w:sz w:val="18"/>
          <w:szCs w:val="18"/>
          <w:u w:val="single"/>
        </w:rPr>
        <w:t>Организация физкультурно- массовой спортивной работы.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Плановые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назначения  1167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>,0 тыс. руб. исполнено 1167,0 тыс. руб.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Проведено 54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физкультурно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 - массовых мероприятия. Массово посещают различные спортивные мероприятия 2287 человек. В 3-х секциях занимается 120 человек.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Участвовали и занимали призовые места в районных, областных соревнований по легкой атлетике, футболу и хоккею с шайбой.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Организована кружковая работа по шахматам, футболу, легкой атлетике, хоккею с шайбой.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Массово прошли соревнования по лыжным гонкам «Лыжня России», «Кросс наций», «Футбольная страна», «Оранжевый мяч». Ко Дню Победы традиционно проведена легкоатлетическая эстафета и велогонка, а также Турнир по футболу.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 xml:space="preserve">Кубок </w:t>
      </w:r>
      <w:proofErr w:type="spellStart"/>
      <w:r w:rsidRPr="0055280C">
        <w:rPr>
          <w:rFonts w:ascii="Times New Roman" w:hAnsi="Times New Roman" w:cs="Times New Roman"/>
          <w:sz w:val="18"/>
          <w:szCs w:val="18"/>
        </w:rPr>
        <w:t>Атига</w:t>
      </w:r>
      <w:proofErr w:type="spellEnd"/>
      <w:r w:rsidRPr="0055280C">
        <w:rPr>
          <w:rFonts w:ascii="Times New Roman" w:hAnsi="Times New Roman" w:cs="Times New Roman"/>
          <w:sz w:val="18"/>
          <w:szCs w:val="18"/>
        </w:rPr>
        <w:t xml:space="preserve"> по хоккею с шайбой среди мужских команд (проведение: п. Атиг) </w:t>
      </w:r>
      <w:proofErr w:type="gramStart"/>
      <w:r w:rsidRPr="0055280C">
        <w:rPr>
          <w:rFonts w:ascii="Times New Roman" w:hAnsi="Times New Roman" w:cs="Times New Roman"/>
          <w:sz w:val="18"/>
          <w:szCs w:val="18"/>
        </w:rPr>
        <w:t>команда  «</w:t>
      </w:r>
      <w:proofErr w:type="gramEnd"/>
      <w:r w:rsidRPr="0055280C">
        <w:rPr>
          <w:rFonts w:ascii="Times New Roman" w:hAnsi="Times New Roman" w:cs="Times New Roman"/>
          <w:sz w:val="18"/>
          <w:szCs w:val="18"/>
        </w:rPr>
        <w:t>Пегас» заняла  1 место.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Чемпионат Западного управленческого округа по хоккею с шайбой среди сельских команд (проведение: г. Михайловск). Команда «Пегас» заняла 2 место.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Кубок Нижнесергинского района по футболу в залах среди любительских команд (проведение: п. Верхние Серги) команда «Пегас» заняла 1 место.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Поддерживается в рабочем состоянии каток и две лыжные трассы протяженностью 2 км и 3 км.</w:t>
      </w:r>
    </w:p>
    <w:p w:rsidR="0055280C" w:rsidRPr="0055280C" w:rsidRDefault="0055280C" w:rsidP="0055280C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280C">
        <w:rPr>
          <w:rFonts w:ascii="Times New Roman" w:hAnsi="Times New Roman" w:cs="Times New Roman"/>
          <w:sz w:val="18"/>
          <w:szCs w:val="18"/>
        </w:rPr>
        <w:t>Израсходовано на спортинвентарь – 619,931 тыс. руб.</w:t>
      </w:r>
    </w:p>
    <w:p w:rsidR="00740687" w:rsidRPr="007430FA" w:rsidRDefault="00740687" w:rsidP="0055280C">
      <w:pPr>
        <w:rPr>
          <w:rFonts w:ascii="Times New Roman" w:hAnsi="Times New Roman"/>
          <w:sz w:val="18"/>
          <w:szCs w:val="18"/>
        </w:rPr>
      </w:pP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740687" w:rsidRDefault="0055280C" w:rsidP="00C82C53">
      <w:pPr>
        <w:pStyle w:val="a8"/>
        <w:ind w:firstLine="142"/>
        <w:jc w:val="both"/>
        <w:rPr>
          <w:szCs w:val="18"/>
        </w:rPr>
      </w:pPr>
      <w:r>
        <w:rPr>
          <w:szCs w:val="18"/>
        </w:rPr>
        <w:t>В соответс</w:t>
      </w:r>
      <w:r w:rsidR="00C82C53">
        <w:rPr>
          <w:szCs w:val="18"/>
        </w:rPr>
        <w:t>т</w:t>
      </w:r>
      <w:r>
        <w:rPr>
          <w:szCs w:val="18"/>
        </w:rPr>
        <w:t xml:space="preserve">вии с Положением о </w:t>
      </w:r>
      <w:r w:rsidR="00C82C53" w:rsidRPr="00C82C53">
        <w:rPr>
          <w:szCs w:val="18"/>
        </w:rPr>
        <w:t>ежегодном отчете Главы муниципального образования рабочий поселок Атиг о результатах своей деятельности</w:t>
      </w:r>
      <w:r w:rsidR="00C82C53">
        <w:rPr>
          <w:szCs w:val="18"/>
        </w:rPr>
        <w:t xml:space="preserve"> 6 июня 2019 года назначено проведение отчета главы муниципального образования рабочий поселок Атиг о результатах своей деятельности, деятельности местной администрации и подведомственных ей учреждений за 2018 год.</w:t>
      </w:r>
    </w:p>
    <w:p w:rsidR="00C82C53" w:rsidRDefault="00C82C53" w:rsidP="00C82C53">
      <w:pPr>
        <w:pStyle w:val="a8"/>
        <w:ind w:firstLine="142"/>
        <w:jc w:val="left"/>
        <w:rPr>
          <w:szCs w:val="18"/>
        </w:rPr>
      </w:pPr>
      <w:r>
        <w:rPr>
          <w:szCs w:val="18"/>
        </w:rPr>
        <w:t xml:space="preserve">Место проведения: </w:t>
      </w:r>
      <w:proofErr w:type="spellStart"/>
      <w:r>
        <w:rPr>
          <w:szCs w:val="18"/>
        </w:rPr>
        <w:t>пгт</w:t>
      </w:r>
      <w:proofErr w:type="spellEnd"/>
      <w:r>
        <w:rPr>
          <w:szCs w:val="18"/>
        </w:rPr>
        <w:t>. Атиг, Урицкого 9, Дом культуры.</w:t>
      </w:r>
    </w:p>
    <w:p w:rsidR="00C82C53" w:rsidRDefault="00C82C53" w:rsidP="00C82C53">
      <w:pPr>
        <w:pStyle w:val="a8"/>
        <w:ind w:firstLine="142"/>
        <w:jc w:val="left"/>
        <w:rPr>
          <w:szCs w:val="18"/>
        </w:rPr>
      </w:pPr>
      <w:r>
        <w:rPr>
          <w:szCs w:val="18"/>
        </w:rPr>
        <w:t>Начало: 17-00 часов.</w:t>
      </w:r>
    </w:p>
    <w:p w:rsidR="00C82C53" w:rsidRDefault="00C82C53" w:rsidP="00C82C53">
      <w:pPr>
        <w:pStyle w:val="a8"/>
        <w:ind w:firstLine="142"/>
        <w:jc w:val="right"/>
        <w:rPr>
          <w:szCs w:val="18"/>
        </w:rPr>
      </w:pPr>
      <w:r>
        <w:rPr>
          <w:szCs w:val="18"/>
        </w:rPr>
        <w:t>Дума МО Атиг</w:t>
      </w:r>
    </w:p>
    <w:p w:rsidR="00740687" w:rsidRDefault="00740687" w:rsidP="00740687">
      <w:pPr>
        <w:pStyle w:val="a8"/>
        <w:rPr>
          <w:szCs w:val="18"/>
        </w:rPr>
      </w:pPr>
    </w:p>
    <w:p w:rsidR="00740687" w:rsidRPr="00ED003E" w:rsidRDefault="00740687" w:rsidP="00740687">
      <w:pPr>
        <w:pStyle w:val="a8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1709E6">
        <w:tc>
          <w:tcPr>
            <w:tcW w:w="9780" w:type="dxa"/>
          </w:tcPr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1709E6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Мезенов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</w:t>
            </w:r>
            <w:proofErr w:type="gramStart"/>
            <w:r w:rsidRPr="007430FA">
              <w:rPr>
                <w:rFonts w:ascii="Times New Roman" w:hAnsi="Times New Roman"/>
                <w:sz w:val="18"/>
                <w:szCs w:val="18"/>
              </w:rPr>
              <w:t xml:space="preserve">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740687">
      <w:headerReference w:type="default" r:id="rId8"/>
      <w:footerReference w:type="default" r:id="rId9"/>
      <w:pgSz w:w="11906" w:h="16838"/>
      <w:pgMar w:top="709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E27" w:rsidRDefault="00364E27" w:rsidP="00BF6866">
      <w:pPr>
        <w:spacing w:after="0" w:line="240" w:lineRule="auto"/>
      </w:pPr>
      <w:r>
        <w:separator/>
      </w:r>
    </w:p>
  </w:endnote>
  <w:endnote w:type="continuationSeparator" w:id="0">
    <w:p w:rsidR="00364E27" w:rsidRDefault="00364E27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EndPr/>
    <w:sdtContent>
      <w:p w:rsidR="00364E27" w:rsidRDefault="00364E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0CE">
          <w:rPr>
            <w:noProof/>
          </w:rPr>
          <w:t>8</w:t>
        </w:r>
        <w:r>
          <w:fldChar w:fldCharType="end"/>
        </w:r>
      </w:p>
    </w:sdtContent>
  </w:sdt>
  <w:p w:rsidR="00364E27" w:rsidRDefault="00364E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E27" w:rsidRDefault="00364E27" w:rsidP="00BF6866">
      <w:pPr>
        <w:spacing w:after="0" w:line="240" w:lineRule="auto"/>
      </w:pPr>
      <w:r>
        <w:separator/>
      </w:r>
    </w:p>
  </w:footnote>
  <w:footnote w:type="continuationSeparator" w:id="0">
    <w:p w:rsidR="00364E27" w:rsidRDefault="00364E27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E27" w:rsidRPr="00BF6866" w:rsidRDefault="009521AE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8 мая</w:t>
    </w:r>
    <w:r w:rsidR="00AF2EBB">
      <w:rPr>
        <w:sz w:val="18"/>
        <w:szCs w:val="18"/>
      </w:rPr>
      <w:t xml:space="preserve"> 2019</w:t>
    </w:r>
    <w:r w:rsidR="00364E27">
      <w:rPr>
        <w:sz w:val="18"/>
        <w:szCs w:val="18"/>
      </w:rPr>
      <w:t xml:space="preserve">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8140E"/>
    <w:multiLevelType w:val="hybridMultilevel"/>
    <w:tmpl w:val="3BEC3E7E"/>
    <w:lvl w:ilvl="0" w:tplc="FE00D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18480A6A">
      <w:numFmt w:val="none"/>
      <w:lvlText w:val=""/>
      <w:lvlJc w:val="left"/>
      <w:pPr>
        <w:tabs>
          <w:tab w:val="num" w:pos="360"/>
        </w:tabs>
      </w:pPr>
    </w:lvl>
    <w:lvl w:ilvl="3" w:tplc="E7DC7B12">
      <w:numFmt w:val="none"/>
      <w:lvlText w:val=""/>
      <w:lvlJc w:val="left"/>
      <w:pPr>
        <w:tabs>
          <w:tab w:val="num" w:pos="360"/>
        </w:tabs>
      </w:pPr>
    </w:lvl>
    <w:lvl w:ilvl="4" w:tplc="FCB2C30A">
      <w:numFmt w:val="none"/>
      <w:lvlText w:val=""/>
      <w:lvlJc w:val="left"/>
      <w:pPr>
        <w:tabs>
          <w:tab w:val="num" w:pos="360"/>
        </w:tabs>
      </w:pPr>
    </w:lvl>
    <w:lvl w:ilvl="5" w:tplc="FD50AD7E">
      <w:numFmt w:val="none"/>
      <w:lvlText w:val=""/>
      <w:lvlJc w:val="left"/>
      <w:pPr>
        <w:tabs>
          <w:tab w:val="num" w:pos="360"/>
        </w:tabs>
      </w:pPr>
    </w:lvl>
    <w:lvl w:ilvl="6" w:tplc="2A7EA4DA">
      <w:numFmt w:val="none"/>
      <w:lvlText w:val=""/>
      <w:lvlJc w:val="left"/>
      <w:pPr>
        <w:tabs>
          <w:tab w:val="num" w:pos="360"/>
        </w:tabs>
      </w:pPr>
    </w:lvl>
    <w:lvl w:ilvl="7" w:tplc="D22C79A0">
      <w:numFmt w:val="none"/>
      <w:lvlText w:val=""/>
      <w:lvlJc w:val="left"/>
      <w:pPr>
        <w:tabs>
          <w:tab w:val="num" w:pos="360"/>
        </w:tabs>
      </w:pPr>
    </w:lvl>
    <w:lvl w:ilvl="8" w:tplc="74BA6B6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PpRg3XU6W984k2XPKc0Pg7/Hf5gO1Vm8rN0WacaGS1Z54fqMzqe7MnIIDuvFf0jI43M0nPIl4dUAf5qL86uUQ==" w:salt="wyESx1CtknzmzjbqnLYQnQ=="/>
  <w:defaultTabStop w:val="708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6"/>
    <w:rsid w:val="001709E6"/>
    <w:rsid w:val="00247B2B"/>
    <w:rsid w:val="00364E27"/>
    <w:rsid w:val="004043FD"/>
    <w:rsid w:val="00513C1D"/>
    <w:rsid w:val="0055280C"/>
    <w:rsid w:val="00740687"/>
    <w:rsid w:val="00937AF8"/>
    <w:rsid w:val="009521AE"/>
    <w:rsid w:val="009579AF"/>
    <w:rsid w:val="00AE3D1D"/>
    <w:rsid w:val="00AF2EBB"/>
    <w:rsid w:val="00B53A34"/>
    <w:rsid w:val="00BB70CE"/>
    <w:rsid w:val="00BF6866"/>
    <w:rsid w:val="00C82C53"/>
    <w:rsid w:val="00DE09DE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2E1FA77E-151B-4250-986E-E5FED9AD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1"/>
    <w:qFormat/>
    <w:rsid w:val="0055280C"/>
    <w:pPr>
      <w:keepNext/>
      <w:spacing w:after="0" w:line="240" w:lineRule="auto"/>
      <w:outlineLvl w:val="4"/>
    </w:pPr>
    <w:rPr>
      <w:rFonts w:ascii="Times New Roman" w:eastAsia="MS Mincho" w:hAnsi="Times New Roman" w:cs="Times New Roman"/>
      <w:b/>
      <w:bCs/>
      <w:lang w:eastAsia="ru-RU"/>
    </w:rPr>
  </w:style>
  <w:style w:type="paragraph" w:styleId="6">
    <w:name w:val="heading 6"/>
    <w:basedOn w:val="a"/>
    <w:next w:val="a"/>
    <w:link w:val="60"/>
    <w:qFormat/>
    <w:rsid w:val="0055280C"/>
    <w:pPr>
      <w:keepNext/>
      <w:spacing w:after="0" w:line="240" w:lineRule="auto"/>
      <w:outlineLvl w:val="5"/>
    </w:pPr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uiPriority w:val="39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B53A34"/>
    <w:rPr>
      <w:vertAlign w:val="superscript"/>
    </w:rPr>
  </w:style>
  <w:style w:type="character" w:styleId="ac">
    <w:name w:val="endnote reference"/>
    <w:semiHidden/>
    <w:rsid w:val="00937AF8"/>
    <w:rPr>
      <w:vertAlign w:val="superscript"/>
    </w:rPr>
  </w:style>
  <w:style w:type="character" w:customStyle="1" w:styleId="50">
    <w:name w:val="Заголовок 5 Знак"/>
    <w:basedOn w:val="a0"/>
    <w:uiPriority w:val="9"/>
    <w:semiHidden/>
    <w:rsid w:val="005528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rsid w:val="0055280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character" w:customStyle="1" w:styleId="51">
    <w:name w:val="Заголовок 5 Знак1"/>
    <w:basedOn w:val="a0"/>
    <w:link w:val="5"/>
    <w:locked/>
    <w:rsid w:val="0055280C"/>
    <w:rPr>
      <w:rFonts w:ascii="Times New Roman" w:eastAsia="MS Mincho" w:hAnsi="Times New Roman" w:cs="Times New Roman"/>
      <w:b/>
      <w:bCs/>
      <w:lang w:eastAsia="ru-RU"/>
    </w:rPr>
  </w:style>
  <w:style w:type="paragraph" w:styleId="ad">
    <w:name w:val="Body Text"/>
    <w:basedOn w:val="a"/>
    <w:link w:val="1"/>
    <w:rsid w:val="005528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uiPriority w:val="99"/>
    <w:semiHidden/>
    <w:rsid w:val="0055280C"/>
  </w:style>
  <w:style w:type="character" w:customStyle="1" w:styleId="1">
    <w:name w:val="Основной текст Знак1"/>
    <w:basedOn w:val="a0"/>
    <w:link w:val="ad"/>
    <w:rsid w:val="005528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2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4029</Words>
  <Characters>22970</Characters>
  <Application>Microsoft Office Word</Application>
  <DocSecurity>8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5</cp:revision>
  <dcterms:created xsi:type="dcterms:W3CDTF">2019-05-13T11:01:00Z</dcterms:created>
  <dcterms:modified xsi:type="dcterms:W3CDTF">2019-05-21T08:38:00Z</dcterms:modified>
</cp:coreProperties>
</file>